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80" w:rsidRDefault="00162780" w:rsidP="00162780">
      <w:pPr>
        <w:jc w:val="center"/>
        <w:rPr>
          <w:b/>
          <w:bCs/>
          <w:sz w:val="36"/>
          <w:szCs w:val="36"/>
          <w:u w:val="single"/>
        </w:rPr>
      </w:pPr>
    </w:p>
    <w:p w:rsidR="00162780" w:rsidRDefault="00162780" w:rsidP="00162780">
      <w:pPr>
        <w:jc w:val="center"/>
        <w:rPr>
          <w:b/>
          <w:bCs/>
          <w:sz w:val="36"/>
          <w:szCs w:val="36"/>
          <w:u w:val="single"/>
        </w:rPr>
      </w:pPr>
    </w:p>
    <w:p w:rsidR="00162780" w:rsidRDefault="00162780" w:rsidP="00162780">
      <w:pPr>
        <w:jc w:val="center"/>
        <w:rPr>
          <w:b/>
          <w:bCs/>
          <w:sz w:val="36"/>
          <w:szCs w:val="36"/>
          <w:u w:val="single"/>
        </w:rPr>
      </w:pPr>
    </w:p>
    <w:p w:rsidR="00162780" w:rsidRDefault="00162780" w:rsidP="00162780">
      <w:pPr>
        <w:jc w:val="center"/>
        <w:rPr>
          <w:b/>
          <w:bCs/>
          <w:sz w:val="36"/>
          <w:szCs w:val="36"/>
          <w:u w:val="single"/>
        </w:rPr>
      </w:pPr>
    </w:p>
    <w:p w:rsidR="00162780" w:rsidRDefault="00162780" w:rsidP="00162780">
      <w:pPr>
        <w:jc w:val="center"/>
        <w:rPr>
          <w:b/>
          <w:bCs/>
          <w:sz w:val="36"/>
          <w:szCs w:val="36"/>
          <w:u w:val="single"/>
        </w:rPr>
      </w:pPr>
    </w:p>
    <w:p w:rsidR="00162780" w:rsidRDefault="00162780" w:rsidP="00162780">
      <w:pPr>
        <w:jc w:val="center"/>
        <w:rPr>
          <w:rFonts w:ascii="AvantGarde" w:hAnsi="AvantGarde"/>
          <w:b/>
          <w:sz w:val="96"/>
          <w:szCs w:val="96"/>
        </w:rPr>
      </w:pPr>
      <w:r>
        <w:rPr>
          <w:rFonts w:ascii="AvantGarde" w:hAnsi="AvantGarde"/>
          <w:b/>
          <w:sz w:val="96"/>
          <w:szCs w:val="96"/>
        </w:rPr>
        <w:t>Code of Behaviour and Discipline</w:t>
      </w:r>
    </w:p>
    <w:p w:rsidR="00162780" w:rsidRDefault="00162780" w:rsidP="00162780">
      <w:pPr>
        <w:jc w:val="center"/>
        <w:rPr>
          <w:rFonts w:ascii="AvantGarde" w:hAnsi="AvantGarde"/>
          <w:b/>
          <w:sz w:val="96"/>
          <w:szCs w:val="96"/>
        </w:rPr>
      </w:pPr>
      <w:r>
        <w:rPr>
          <w:rFonts w:ascii="AvantGarde" w:hAnsi="AvantGarde"/>
          <w:b/>
          <w:sz w:val="96"/>
          <w:szCs w:val="96"/>
        </w:rPr>
        <w:t>Policy</w:t>
      </w:r>
    </w:p>
    <w:p w:rsidR="00162780" w:rsidRDefault="00162780" w:rsidP="00162780">
      <w:pPr>
        <w:jc w:val="center"/>
        <w:rPr>
          <w:rFonts w:ascii="AvantGarde" w:hAnsi="AvantGarde"/>
          <w:sz w:val="96"/>
          <w:szCs w:val="96"/>
        </w:rPr>
      </w:pPr>
      <w:r>
        <w:rPr>
          <w:noProof/>
          <w:sz w:val="20"/>
          <w:szCs w:val="20"/>
        </w:rPr>
        <w:drawing>
          <wp:anchor distT="36576" distB="36576" distL="36576" distR="36576" simplePos="0" relativeHeight="251658240" behindDoc="0" locked="0" layoutInCell="1" allowOverlap="1">
            <wp:simplePos x="0" y="0"/>
            <wp:positionH relativeFrom="column">
              <wp:posOffset>2105025</wp:posOffset>
            </wp:positionH>
            <wp:positionV relativeFrom="paragraph">
              <wp:posOffset>706755</wp:posOffset>
            </wp:positionV>
            <wp:extent cx="1733550" cy="1647825"/>
            <wp:effectExtent l="19050" t="0" r="0"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5"/>
                    <a:srcRect/>
                    <a:stretch>
                      <a:fillRect/>
                    </a:stretch>
                  </pic:blipFill>
                  <pic:spPr bwMode="auto">
                    <a:xfrm>
                      <a:off x="0" y="0"/>
                      <a:ext cx="1733550" cy="1647825"/>
                    </a:xfrm>
                    <a:prstGeom prst="rect">
                      <a:avLst/>
                    </a:prstGeom>
                    <a:noFill/>
                    <a:ln w="9525" algn="in">
                      <a:miter lim="800000"/>
                      <a:headEnd/>
                      <a:tailEnd/>
                    </a:ln>
                  </pic:spPr>
                </pic:pic>
              </a:graphicData>
            </a:graphic>
          </wp:anchor>
        </w:drawing>
      </w:r>
    </w:p>
    <w:p w:rsidR="00162780" w:rsidRDefault="00162780" w:rsidP="00162780">
      <w:pPr>
        <w:jc w:val="center"/>
        <w:rPr>
          <w:rFonts w:ascii="AvantGarde" w:hAnsi="AvantGarde"/>
          <w:sz w:val="96"/>
          <w:szCs w:val="96"/>
        </w:rPr>
      </w:pPr>
    </w:p>
    <w:p w:rsidR="00162780" w:rsidRDefault="00162780" w:rsidP="00162780">
      <w:pPr>
        <w:jc w:val="center"/>
        <w:rPr>
          <w:rFonts w:ascii="AvantGarde" w:hAnsi="AvantGarde"/>
          <w:sz w:val="96"/>
          <w:szCs w:val="96"/>
        </w:rPr>
      </w:pPr>
    </w:p>
    <w:p w:rsidR="00162780" w:rsidRDefault="00162780" w:rsidP="00162780">
      <w:pPr>
        <w:jc w:val="center"/>
        <w:rPr>
          <w:rFonts w:ascii="AvantGarde" w:hAnsi="AvantGarde"/>
          <w:sz w:val="72"/>
          <w:szCs w:val="72"/>
        </w:rPr>
      </w:pPr>
    </w:p>
    <w:p w:rsidR="00162780" w:rsidRDefault="00162780" w:rsidP="00162780">
      <w:pPr>
        <w:jc w:val="center"/>
        <w:rPr>
          <w:rFonts w:ascii="AvantGarde" w:hAnsi="AvantGarde"/>
          <w:sz w:val="72"/>
          <w:szCs w:val="72"/>
        </w:rPr>
      </w:pPr>
      <w:r>
        <w:rPr>
          <w:rFonts w:ascii="AvantGarde" w:hAnsi="AvantGarde"/>
          <w:sz w:val="72"/>
          <w:szCs w:val="72"/>
        </w:rPr>
        <w:t xml:space="preserve">Lurga National School </w:t>
      </w:r>
    </w:p>
    <w:p w:rsidR="00162780" w:rsidRDefault="00162780" w:rsidP="00162780">
      <w:pPr>
        <w:jc w:val="center"/>
        <w:rPr>
          <w:rFonts w:ascii="AvantGarde" w:hAnsi="AvantGarde"/>
          <w:sz w:val="72"/>
          <w:szCs w:val="72"/>
        </w:rPr>
      </w:pPr>
      <w:proofErr w:type="spellStart"/>
      <w:r>
        <w:rPr>
          <w:rFonts w:ascii="AvantGarde" w:hAnsi="AvantGarde"/>
          <w:sz w:val="72"/>
          <w:szCs w:val="72"/>
        </w:rPr>
        <w:t>Gort</w:t>
      </w:r>
      <w:proofErr w:type="spellEnd"/>
      <w:r>
        <w:rPr>
          <w:rFonts w:ascii="AvantGarde" w:hAnsi="AvantGarde"/>
          <w:sz w:val="72"/>
          <w:szCs w:val="72"/>
        </w:rPr>
        <w:t xml:space="preserve">, </w:t>
      </w:r>
    </w:p>
    <w:p w:rsidR="00162780" w:rsidRDefault="00162780" w:rsidP="00162780">
      <w:pPr>
        <w:jc w:val="center"/>
        <w:rPr>
          <w:rFonts w:ascii="AvantGarde" w:hAnsi="AvantGarde"/>
          <w:sz w:val="72"/>
          <w:szCs w:val="72"/>
        </w:rPr>
      </w:pPr>
      <w:r>
        <w:rPr>
          <w:rFonts w:ascii="AvantGarde" w:hAnsi="AvantGarde"/>
          <w:sz w:val="72"/>
          <w:szCs w:val="72"/>
        </w:rPr>
        <w:t>Co Galway</w:t>
      </w:r>
    </w:p>
    <w:p w:rsidR="00162780" w:rsidRDefault="00162780" w:rsidP="00162780">
      <w:pPr>
        <w:spacing w:after="200" w:line="276" w:lineRule="auto"/>
        <w:rPr>
          <w:b/>
          <w:bCs/>
          <w:sz w:val="36"/>
          <w:szCs w:val="36"/>
          <w:u w:val="single"/>
        </w:rPr>
      </w:pPr>
      <w:r>
        <w:br w:type="page"/>
      </w:r>
    </w:p>
    <w:p w:rsidR="00354272" w:rsidRPr="00454052" w:rsidRDefault="00354272" w:rsidP="00C40D96">
      <w:pPr>
        <w:spacing w:line="276" w:lineRule="auto"/>
        <w:jc w:val="center"/>
        <w:rPr>
          <w:b/>
          <w:bCs/>
          <w:sz w:val="36"/>
          <w:szCs w:val="36"/>
          <w:u w:val="single"/>
        </w:rPr>
      </w:pPr>
      <w:r w:rsidRPr="00454052">
        <w:rPr>
          <w:b/>
          <w:bCs/>
          <w:sz w:val="36"/>
          <w:szCs w:val="36"/>
          <w:u w:val="single"/>
        </w:rPr>
        <w:lastRenderedPageBreak/>
        <w:t xml:space="preserve">CODE OF BEHAVIOUR </w:t>
      </w:r>
      <w:proofErr w:type="gramStart"/>
      <w:r w:rsidRPr="00454052">
        <w:rPr>
          <w:b/>
          <w:bCs/>
          <w:sz w:val="36"/>
          <w:szCs w:val="36"/>
          <w:u w:val="single"/>
        </w:rPr>
        <w:t>AND  DISCIPLINE</w:t>
      </w:r>
      <w:proofErr w:type="gramEnd"/>
    </w:p>
    <w:p w:rsidR="00354272" w:rsidRPr="00354272" w:rsidRDefault="00354272" w:rsidP="00C40D96">
      <w:pPr>
        <w:widowControl w:val="0"/>
        <w:spacing w:line="276" w:lineRule="auto"/>
        <w:rPr>
          <w:b/>
          <w:bCs/>
          <w:u w:val="single"/>
        </w:rPr>
      </w:pPr>
    </w:p>
    <w:p w:rsidR="00354272" w:rsidRPr="00354272" w:rsidRDefault="00354272" w:rsidP="00C40D96">
      <w:pPr>
        <w:widowControl w:val="0"/>
        <w:spacing w:line="276" w:lineRule="auto"/>
        <w:rPr>
          <w:b/>
          <w:bCs/>
          <w:u w:val="single"/>
        </w:rPr>
      </w:pPr>
      <w:r w:rsidRPr="00354272">
        <w:rPr>
          <w:b/>
          <w:bCs/>
          <w:u w:val="single"/>
        </w:rPr>
        <w:t>Introduction</w:t>
      </w:r>
    </w:p>
    <w:p w:rsidR="00354272" w:rsidRPr="00354272" w:rsidRDefault="00354272" w:rsidP="00C40D96">
      <w:pPr>
        <w:widowControl w:val="0"/>
        <w:spacing w:line="276" w:lineRule="auto"/>
      </w:pPr>
      <w:r w:rsidRPr="00354272">
        <w:t>At Lurga National School, discipline is viewed as a standard of behaviour which children are encouraged to practise.  This is for their benefit and development. It is also a measure, which helps the school to be run smoothly and efficiently and facilitates the teachers and staff in carrying out their duties.</w:t>
      </w:r>
    </w:p>
    <w:p w:rsidR="00354272" w:rsidRPr="00354272" w:rsidRDefault="00354272" w:rsidP="00C40D96">
      <w:pPr>
        <w:widowControl w:val="0"/>
        <w:spacing w:line="276" w:lineRule="auto"/>
      </w:pPr>
      <w:r w:rsidRPr="00354272">
        <w:t> </w:t>
      </w:r>
    </w:p>
    <w:p w:rsidR="00354272" w:rsidRPr="00354272" w:rsidRDefault="00354272" w:rsidP="00C40D96">
      <w:pPr>
        <w:widowControl w:val="0"/>
        <w:spacing w:line="276" w:lineRule="auto"/>
      </w:pPr>
      <w:r w:rsidRPr="00354272">
        <w:t xml:space="preserve">Discipline in the school involves discipline within classroom, in the </w:t>
      </w:r>
      <w:r>
        <w:t>p</w:t>
      </w:r>
      <w:r w:rsidRPr="00354272">
        <w:t>layground, around the school generally and wherever the children are gathered as a school community.</w:t>
      </w:r>
    </w:p>
    <w:p w:rsidR="00354272" w:rsidRPr="00354272" w:rsidRDefault="00354272" w:rsidP="00C40D96">
      <w:pPr>
        <w:spacing w:line="276" w:lineRule="auto"/>
      </w:pPr>
      <w:r w:rsidRPr="00354272">
        <w:t> </w:t>
      </w:r>
    </w:p>
    <w:p w:rsidR="00354272" w:rsidRPr="00354272" w:rsidRDefault="00354272" w:rsidP="00C40D96">
      <w:pPr>
        <w:widowControl w:val="0"/>
        <w:spacing w:line="276" w:lineRule="auto"/>
        <w:rPr>
          <w:rFonts w:ascii="Times" w:hAnsi="Times" w:cs="Times"/>
        </w:rPr>
      </w:pPr>
      <w:r>
        <w:rPr>
          <w:rFonts w:ascii="Times" w:hAnsi="Times" w:cs="Times"/>
        </w:rPr>
        <w:t xml:space="preserve">This Code of </w:t>
      </w:r>
      <w:r w:rsidRPr="00354272">
        <w:rPr>
          <w:rFonts w:ascii="Times" w:hAnsi="Times" w:cs="Times"/>
        </w:rPr>
        <w:t>Behaviour &amp; Discipline has been drawn up in accordance with:</w:t>
      </w:r>
    </w:p>
    <w:p w:rsidR="00354272" w:rsidRPr="00354272" w:rsidRDefault="00354272" w:rsidP="00C40D96">
      <w:pPr>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ind w:left="567" w:hanging="567"/>
        <w:rPr>
          <w:rFonts w:ascii="Times" w:hAnsi="Times" w:cs="Times"/>
        </w:rPr>
      </w:pPr>
      <w:r w:rsidRPr="00354272">
        <w:rPr>
          <w:rFonts w:ascii="Times" w:hAnsi="Times" w:cs="Times"/>
        </w:rPr>
        <w:t>1.</w:t>
      </w:r>
      <w:r w:rsidRPr="00354272">
        <w:t> </w:t>
      </w:r>
      <w:r w:rsidRPr="00354272">
        <w:rPr>
          <w:rFonts w:ascii="Times" w:hAnsi="Times" w:cs="Times"/>
        </w:rPr>
        <w:t>Department of Education and Science Circular 20/90.</w:t>
      </w:r>
    </w:p>
    <w:p w:rsidR="00354272" w:rsidRPr="00354272" w:rsidRDefault="00354272" w:rsidP="00C40D96">
      <w:pPr>
        <w:widowControl w:val="0"/>
        <w:spacing w:line="276" w:lineRule="auto"/>
        <w:ind w:left="567" w:hanging="567"/>
        <w:rPr>
          <w:rFonts w:ascii="Times" w:hAnsi="Times" w:cs="Times"/>
        </w:rPr>
      </w:pPr>
      <w:r w:rsidRPr="00354272">
        <w:rPr>
          <w:rFonts w:ascii="Times" w:hAnsi="Times" w:cs="Times"/>
        </w:rPr>
        <w:t>2.</w:t>
      </w:r>
      <w:r w:rsidRPr="00354272">
        <w:t> </w:t>
      </w:r>
      <w:r w:rsidRPr="00354272">
        <w:rPr>
          <w:rFonts w:ascii="Times" w:hAnsi="Times" w:cs="Times"/>
        </w:rPr>
        <w:t>Education Welfare Act 2000, S. 23.</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Default="00354272" w:rsidP="00C40D96">
      <w:pPr>
        <w:widowControl w:val="0"/>
        <w:spacing w:line="276" w:lineRule="auto"/>
        <w:ind w:left="360" w:hanging="360"/>
        <w:rPr>
          <w:rFonts w:ascii="Times" w:hAnsi="Times" w:cs="Times"/>
        </w:rPr>
      </w:pPr>
      <w:r w:rsidRPr="00354272">
        <w:rPr>
          <w:rFonts w:ascii="Times" w:hAnsi="Times" w:cs="Times"/>
        </w:rPr>
        <w:t>Every effort will be made by members of our staff to adopt a positive</w:t>
      </w:r>
      <w:r>
        <w:rPr>
          <w:rFonts w:ascii="Times" w:hAnsi="Times" w:cs="Times"/>
        </w:rPr>
        <w:t xml:space="preserve"> approach to the</w:t>
      </w:r>
    </w:p>
    <w:p w:rsidR="00354272" w:rsidRPr="00354272" w:rsidRDefault="00354272" w:rsidP="00C40D96">
      <w:pPr>
        <w:widowControl w:val="0"/>
        <w:spacing w:line="276" w:lineRule="auto"/>
        <w:rPr>
          <w:rFonts w:ascii="Times" w:hAnsi="Times" w:cs="Times"/>
        </w:rPr>
      </w:pPr>
      <w:proofErr w:type="gramStart"/>
      <w:r>
        <w:rPr>
          <w:rFonts w:ascii="Times" w:hAnsi="Times" w:cs="Times"/>
        </w:rPr>
        <w:t>q</w:t>
      </w:r>
      <w:r w:rsidRPr="00354272">
        <w:rPr>
          <w:rFonts w:ascii="Times" w:hAnsi="Times" w:cs="Times"/>
        </w:rPr>
        <w:t>uestion</w:t>
      </w:r>
      <w:proofErr w:type="gramEnd"/>
      <w:r w:rsidRPr="00354272">
        <w:rPr>
          <w:rFonts w:ascii="Times" w:hAnsi="Times" w:cs="Times"/>
        </w:rPr>
        <w:t xml:space="preserve"> of behaviour in the school.  The code offers a framework within which positive </w:t>
      </w:r>
      <w:r>
        <w:rPr>
          <w:rFonts w:ascii="Times" w:hAnsi="Times" w:cs="Times"/>
        </w:rPr>
        <w:t>t</w:t>
      </w:r>
      <w:r w:rsidRPr="00354272">
        <w:rPr>
          <w:rFonts w:ascii="Times" w:hAnsi="Times" w:cs="Times"/>
        </w:rPr>
        <w:t>echniques of motivation and encouragement are utilised by teachers.</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rPr>
          <w:rFonts w:ascii="Times" w:hAnsi="Times" w:cs="Times"/>
        </w:rPr>
      </w:pPr>
      <w:r w:rsidRPr="00354272">
        <w:rPr>
          <w:rFonts w:ascii="Times" w:hAnsi="Times" w:cs="Times"/>
        </w:rPr>
        <w:t>The school places greater emphasis on praise/encouragement than of</w:t>
      </w:r>
      <w:r>
        <w:rPr>
          <w:rFonts w:ascii="Times" w:hAnsi="Times" w:cs="Times"/>
        </w:rPr>
        <w:t xml:space="preserve"> </w:t>
      </w:r>
      <w:r w:rsidRPr="00354272">
        <w:rPr>
          <w:rFonts w:ascii="Times" w:hAnsi="Times" w:cs="Times"/>
        </w:rPr>
        <w:t>sanctions in the belief that this will, in the long run, give the best results.</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rPr>
          <w:rFonts w:ascii="Times" w:hAnsi="Times" w:cs="Times"/>
        </w:rPr>
      </w:pPr>
      <w:r w:rsidRPr="00354272">
        <w:rPr>
          <w:rFonts w:ascii="Times" w:hAnsi="Times" w:cs="Times"/>
        </w:rPr>
        <w:t xml:space="preserve">We recognise the variety of differences that exist between children and the need to </w:t>
      </w:r>
      <w:r>
        <w:rPr>
          <w:rFonts w:ascii="Times" w:hAnsi="Times" w:cs="Times"/>
        </w:rPr>
        <w:t>a</w:t>
      </w:r>
      <w:r w:rsidRPr="00354272">
        <w:rPr>
          <w:rFonts w:ascii="Times" w:hAnsi="Times" w:cs="Times"/>
        </w:rPr>
        <w:t>ccommodate these differences.</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rPr>
          <w:rFonts w:ascii="Times" w:hAnsi="Times" w:cs="Times"/>
        </w:rPr>
      </w:pPr>
      <w:r w:rsidRPr="00354272">
        <w:rPr>
          <w:rFonts w:ascii="Times" w:hAnsi="Times" w:cs="Times"/>
        </w:rPr>
        <w:t>It is agreed that a high standard of behaviour requires a strong sense of</w:t>
      </w:r>
      <w:r>
        <w:rPr>
          <w:rFonts w:ascii="Times" w:hAnsi="Times" w:cs="Times"/>
        </w:rPr>
        <w:t xml:space="preserve"> </w:t>
      </w:r>
      <w:r w:rsidRPr="00354272">
        <w:rPr>
          <w:rFonts w:ascii="Times" w:hAnsi="Times" w:cs="Times"/>
        </w:rPr>
        <w:t>community within the school and a high level of co-operation among staff, children and parents/guardians.</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rPr>
          <w:b/>
          <w:bCs/>
          <w:u w:val="single"/>
        </w:rPr>
      </w:pPr>
      <w:r w:rsidRPr="00354272">
        <w:rPr>
          <w:b/>
          <w:bCs/>
          <w:u w:val="single"/>
        </w:rPr>
        <w:t>General Rules:</w:t>
      </w:r>
    </w:p>
    <w:p w:rsidR="00354272" w:rsidRPr="00354272" w:rsidRDefault="00354272" w:rsidP="00C40D96">
      <w:pPr>
        <w:spacing w:line="360" w:lineRule="auto"/>
        <w:ind w:left="567" w:hanging="567"/>
      </w:pPr>
      <w:r w:rsidRPr="00354272">
        <w:rPr>
          <w:rFonts w:ascii="Symbol" w:hAnsi="Symbol"/>
        </w:rPr>
        <w:t></w:t>
      </w:r>
      <w:r w:rsidRPr="00354272">
        <w:t> Children shall treat all members of the school community  with   respect.</w:t>
      </w:r>
    </w:p>
    <w:p w:rsidR="00354272" w:rsidRPr="00354272" w:rsidRDefault="00354272" w:rsidP="00C40D96">
      <w:pPr>
        <w:spacing w:line="360" w:lineRule="auto"/>
        <w:ind w:left="45" w:hanging="45"/>
      </w:pPr>
      <w:r w:rsidRPr="00354272">
        <w:rPr>
          <w:rFonts w:ascii="Symbol" w:hAnsi="Symbol"/>
        </w:rPr>
        <w:t></w:t>
      </w:r>
      <w:r w:rsidRPr="00354272">
        <w:t xml:space="preserve"> Children shall treat school property, school environment and the </w:t>
      </w:r>
      <w:r w:rsidRPr="00354272">
        <w:tab/>
        <w:t>property of others with care and respect.</w:t>
      </w:r>
    </w:p>
    <w:p w:rsidR="00354272" w:rsidRPr="00354272" w:rsidRDefault="00354272" w:rsidP="00C40D96">
      <w:pPr>
        <w:spacing w:line="360" w:lineRule="auto"/>
        <w:ind w:left="567" w:hanging="567"/>
      </w:pPr>
      <w:r w:rsidRPr="00354272">
        <w:rPr>
          <w:rFonts w:ascii="Symbol" w:hAnsi="Symbol"/>
        </w:rPr>
        <w:t></w:t>
      </w:r>
      <w:r w:rsidRPr="00354272">
        <w:t> Children must remain inside the school grounds unless authorised to leave.</w:t>
      </w:r>
    </w:p>
    <w:p w:rsidR="00354272" w:rsidRPr="00354272" w:rsidRDefault="00354272" w:rsidP="00C40D96">
      <w:pPr>
        <w:spacing w:line="360" w:lineRule="auto"/>
        <w:ind w:left="567" w:hanging="567"/>
      </w:pPr>
      <w:r w:rsidRPr="00354272">
        <w:rPr>
          <w:rFonts w:ascii="Symbol" w:hAnsi="Symbol"/>
        </w:rPr>
        <w:t></w:t>
      </w:r>
      <w:r w:rsidRPr="00354272">
        <w:t> Children are expected to be punctual at all times.</w:t>
      </w:r>
    </w:p>
    <w:p w:rsidR="00354272" w:rsidRPr="00354272" w:rsidRDefault="00354272" w:rsidP="00C40D96">
      <w:pPr>
        <w:spacing w:line="360" w:lineRule="auto"/>
        <w:ind w:left="45" w:hanging="45"/>
      </w:pPr>
      <w:r w:rsidRPr="00354272">
        <w:rPr>
          <w:rFonts w:ascii="Symbol" w:hAnsi="Symbol"/>
        </w:rPr>
        <w:t></w:t>
      </w:r>
      <w:r w:rsidRPr="00354272">
        <w:t> Bullying behaviour, dangerous play or inappropriate language shall</w:t>
      </w:r>
      <w:r w:rsidR="00454052">
        <w:t xml:space="preserve"> </w:t>
      </w:r>
      <w:r w:rsidRPr="00354272">
        <w:t xml:space="preserve">not be tolerated </w:t>
      </w:r>
      <w:r w:rsidRPr="00354272">
        <w:tab/>
      </w:r>
    </w:p>
    <w:p w:rsidR="00354272" w:rsidRPr="00354272" w:rsidRDefault="00354272" w:rsidP="00C40D96">
      <w:pPr>
        <w:spacing w:line="360" w:lineRule="auto"/>
        <w:ind w:left="567" w:hanging="567"/>
      </w:pPr>
      <w:r w:rsidRPr="00354272">
        <w:rPr>
          <w:rFonts w:ascii="Symbol" w:hAnsi="Symbol"/>
        </w:rPr>
        <w:t></w:t>
      </w:r>
      <w:r w:rsidRPr="00354272">
        <w:t> Children must enter and leave</w:t>
      </w:r>
      <w:r w:rsidR="00454052">
        <w:t xml:space="preserve"> their classrooms in an orderly </w:t>
      </w:r>
      <w:r w:rsidRPr="00354272">
        <w:t>manner.</w:t>
      </w:r>
    </w:p>
    <w:p w:rsidR="00354272" w:rsidRPr="00354272" w:rsidRDefault="00354272" w:rsidP="00C40D96">
      <w:pPr>
        <w:spacing w:line="360" w:lineRule="auto"/>
        <w:ind w:left="45" w:hanging="45"/>
      </w:pPr>
      <w:r w:rsidRPr="00354272">
        <w:rPr>
          <w:rFonts w:ascii="Symbol" w:hAnsi="Symbol"/>
        </w:rPr>
        <w:t></w:t>
      </w:r>
      <w:r w:rsidRPr="00354272">
        <w:t> Children shall comply with the school Healthy Eating Policy.</w:t>
      </w:r>
    </w:p>
    <w:p w:rsidR="00354272" w:rsidRPr="00354272" w:rsidRDefault="00354272" w:rsidP="00C40D96">
      <w:pPr>
        <w:spacing w:line="360" w:lineRule="auto"/>
        <w:ind w:left="45" w:hanging="45"/>
      </w:pPr>
      <w:r w:rsidRPr="00354272">
        <w:rPr>
          <w:rFonts w:ascii="Symbol" w:hAnsi="Symbol"/>
        </w:rPr>
        <w:t></w:t>
      </w:r>
      <w:r w:rsidRPr="00354272">
        <w:t> Invitations or greeting cards shall not be handed out by children on the school premises.</w:t>
      </w:r>
    </w:p>
    <w:p w:rsidR="00354272" w:rsidRPr="00354272" w:rsidRDefault="00354272" w:rsidP="00C40D96">
      <w:pPr>
        <w:spacing w:line="360" w:lineRule="auto"/>
        <w:ind w:left="45" w:hanging="45"/>
      </w:pPr>
      <w:r w:rsidRPr="00354272">
        <w:rPr>
          <w:rFonts w:ascii="Symbol" w:hAnsi="Symbol"/>
        </w:rPr>
        <w:t></w:t>
      </w:r>
      <w:r w:rsidRPr="00354272">
        <w:t> Classroom rules specific to the age level of maturity shall be at the discretion of the class teacher.</w:t>
      </w:r>
    </w:p>
    <w:p w:rsidR="00354272" w:rsidRPr="00354272" w:rsidRDefault="00354272" w:rsidP="00C40D96">
      <w:pPr>
        <w:tabs>
          <w:tab w:val="left" w:pos="-31680"/>
        </w:tabs>
        <w:spacing w:line="360" w:lineRule="auto"/>
        <w:ind w:left="567" w:hanging="567"/>
        <w:jc w:val="both"/>
        <w:rPr>
          <w:lang w:val="en-US"/>
        </w:rPr>
      </w:pPr>
      <w:r w:rsidRPr="00354272">
        <w:rPr>
          <w:rFonts w:ascii="Symbol" w:hAnsi="Symbol"/>
        </w:rPr>
        <w:t></w:t>
      </w:r>
      <w:r w:rsidRPr="00354272">
        <w:t> </w:t>
      </w:r>
      <w:r w:rsidRPr="00354272">
        <w:rPr>
          <w:lang w:val="en-US"/>
        </w:rPr>
        <w:t>A written note shall be provide to the school to explain all absences.</w:t>
      </w:r>
    </w:p>
    <w:p w:rsidR="00454052" w:rsidRDefault="00354272" w:rsidP="00C40D96">
      <w:pPr>
        <w:tabs>
          <w:tab w:val="left" w:pos="-31680"/>
        </w:tabs>
        <w:spacing w:line="360" w:lineRule="auto"/>
        <w:ind w:left="567" w:hanging="567"/>
        <w:jc w:val="both"/>
        <w:rPr>
          <w:lang w:val="en-US"/>
        </w:rPr>
      </w:pPr>
      <w:r w:rsidRPr="00354272">
        <w:rPr>
          <w:rFonts w:ascii="Symbol" w:hAnsi="Symbol"/>
        </w:rPr>
        <w:t></w:t>
      </w:r>
      <w:r w:rsidRPr="00354272">
        <w:t> </w:t>
      </w:r>
      <w:proofErr w:type="gramStart"/>
      <w:r w:rsidRPr="00354272">
        <w:rPr>
          <w:lang w:val="en-US"/>
        </w:rPr>
        <w:t>In</w:t>
      </w:r>
      <w:proofErr w:type="gramEnd"/>
      <w:r w:rsidRPr="00354272">
        <w:rPr>
          <w:lang w:val="en-US"/>
        </w:rPr>
        <w:t xml:space="preserve"> the event that your child must leave the school during the day, (e.g. dental appointment)</w:t>
      </w:r>
    </w:p>
    <w:p w:rsidR="00354272" w:rsidRPr="00354272" w:rsidRDefault="00454052" w:rsidP="00C40D96">
      <w:pPr>
        <w:tabs>
          <w:tab w:val="left" w:pos="-31680"/>
        </w:tabs>
        <w:spacing w:line="360" w:lineRule="auto"/>
        <w:ind w:left="567" w:hanging="567"/>
        <w:jc w:val="both"/>
        <w:rPr>
          <w:lang w:val="en-US"/>
        </w:rPr>
      </w:pPr>
      <w:r>
        <w:rPr>
          <w:lang w:val="en-US"/>
        </w:rPr>
        <w:lastRenderedPageBreak/>
        <w:t xml:space="preserve"> </w:t>
      </w:r>
      <w:r w:rsidR="00354272" w:rsidRPr="00354272">
        <w:rPr>
          <w:lang w:val="en-US"/>
        </w:rPr>
        <w:t xml:space="preserve"> </w:t>
      </w:r>
      <w:proofErr w:type="gramStart"/>
      <w:r w:rsidR="00354272" w:rsidRPr="00354272">
        <w:rPr>
          <w:lang w:val="en-US"/>
        </w:rPr>
        <w:t>you</w:t>
      </w:r>
      <w:proofErr w:type="gramEnd"/>
      <w:r w:rsidR="00354272" w:rsidRPr="00354272">
        <w:rPr>
          <w:lang w:val="en-US"/>
        </w:rPr>
        <w:t xml:space="preserve"> will requested to sign him/her out.</w:t>
      </w:r>
    </w:p>
    <w:p w:rsidR="00454052" w:rsidRDefault="00354272" w:rsidP="00C40D96">
      <w:pPr>
        <w:widowControl w:val="0"/>
        <w:spacing w:line="360" w:lineRule="auto"/>
        <w:ind w:left="567" w:hanging="567"/>
        <w:rPr>
          <w:rFonts w:ascii="Times" w:hAnsi="Times" w:cs="Times"/>
        </w:rPr>
      </w:pPr>
      <w:r w:rsidRPr="00354272">
        <w:rPr>
          <w:rFonts w:ascii="Symbol" w:hAnsi="Symbol"/>
        </w:rPr>
        <w:t></w:t>
      </w:r>
      <w:r w:rsidRPr="00354272">
        <w:t> </w:t>
      </w:r>
      <w:r w:rsidRPr="00354272">
        <w:rPr>
          <w:rFonts w:ascii="Times" w:hAnsi="Times" w:cs="Times"/>
        </w:rPr>
        <w:t>Where a child has been absent for 20 or more days in a school year, the school authorities</w:t>
      </w:r>
    </w:p>
    <w:p w:rsidR="00454052" w:rsidRDefault="00454052" w:rsidP="00C40D96">
      <w:pPr>
        <w:widowControl w:val="0"/>
        <w:spacing w:line="360" w:lineRule="auto"/>
        <w:rPr>
          <w:rFonts w:ascii="Times" w:hAnsi="Times" w:cs="Times"/>
        </w:rPr>
      </w:pPr>
      <w:r>
        <w:rPr>
          <w:rFonts w:ascii="Times" w:hAnsi="Times" w:cs="Times"/>
        </w:rPr>
        <w:t xml:space="preserve">  </w:t>
      </w:r>
      <w:r w:rsidR="00354272" w:rsidRPr="00354272">
        <w:rPr>
          <w:rFonts w:ascii="Times" w:hAnsi="Times" w:cs="Times"/>
        </w:rPr>
        <w:t xml:space="preserve"> </w:t>
      </w:r>
      <w:proofErr w:type="gramStart"/>
      <w:r w:rsidR="00354272" w:rsidRPr="00354272">
        <w:rPr>
          <w:rFonts w:ascii="Times" w:hAnsi="Times" w:cs="Times"/>
        </w:rPr>
        <w:t>are</w:t>
      </w:r>
      <w:proofErr w:type="gramEnd"/>
      <w:r w:rsidR="00354272" w:rsidRPr="00354272">
        <w:rPr>
          <w:rFonts w:ascii="Times" w:hAnsi="Times" w:cs="Times"/>
        </w:rPr>
        <w:t xml:space="preserve"> obliged by the Education Welfare Act, 2000 to inform the National Education Welfare</w:t>
      </w:r>
      <w:r>
        <w:rPr>
          <w:rFonts w:ascii="Times" w:hAnsi="Times" w:cs="Times"/>
        </w:rPr>
        <w:t xml:space="preserve">       </w:t>
      </w:r>
    </w:p>
    <w:p w:rsidR="00354272" w:rsidRPr="00354272" w:rsidRDefault="00454052" w:rsidP="00C40D96">
      <w:pPr>
        <w:widowControl w:val="0"/>
        <w:spacing w:line="360" w:lineRule="auto"/>
        <w:rPr>
          <w:rFonts w:ascii="Times" w:hAnsi="Times" w:cs="Times"/>
        </w:rPr>
      </w:pPr>
      <w:r>
        <w:rPr>
          <w:rFonts w:ascii="Times" w:hAnsi="Times" w:cs="Times"/>
        </w:rPr>
        <w:t xml:space="preserve">   </w:t>
      </w:r>
      <w:proofErr w:type="gramStart"/>
      <w:r w:rsidR="00354272" w:rsidRPr="00354272">
        <w:rPr>
          <w:rFonts w:ascii="Times" w:hAnsi="Times" w:cs="Times"/>
        </w:rPr>
        <w:t>Board.</w:t>
      </w:r>
      <w:proofErr w:type="gramEnd"/>
    </w:p>
    <w:p w:rsidR="00454052" w:rsidRDefault="00354272" w:rsidP="00C40D96">
      <w:pPr>
        <w:widowControl w:val="0"/>
        <w:spacing w:line="360" w:lineRule="auto"/>
        <w:ind w:left="567" w:hanging="567"/>
      </w:pPr>
      <w:r w:rsidRPr="00354272">
        <w:rPr>
          <w:rFonts w:ascii="Symbol" w:hAnsi="Symbol"/>
        </w:rPr>
        <w:t></w:t>
      </w:r>
      <w:r w:rsidRPr="00354272">
        <w:t> Use of school and school gro</w:t>
      </w:r>
      <w:r w:rsidR="00454052">
        <w:t>unds outside of school hours is prohibited unless authorised by</w:t>
      </w:r>
    </w:p>
    <w:p w:rsidR="00354272" w:rsidRDefault="00454052" w:rsidP="00C40D96">
      <w:pPr>
        <w:widowControl w:val="0"/>
        <w:spacing w:line="360" w:lineRule="auto"/>
        <w:ind w:left="567" w:hanging="567"/>
      </w:pPr>
      <w:r>
        <w:t xml:space="preserve">   </w:t>
      </w:r>
      <w:proofErr w:type="gramStart"/>
      <w:r w:rsidR="00354272" w:rsidRPr="00354272">
        <w:t>the</w:t>
      </w:r>
      <w:proofErr w:type="gramEnd"/>
      <w:r w:rsidR="00354272" w:rsidRPr="00354272">
        <w:t xml:space="preserve"> Board of Management.</w:t>
      </w:r>
    </w:p>
    <w:p w:rsidR="00C40D96" w:rsidRPr="00354272" w:rsidRDefault="00C40D96" w:rsidP="00C40D96">
      <w:pPr>
        <w:widowControl w:val="0"/>
        <w:spacing w:line="360" w:lineRule="auto"/>
        <w:ind w:left="567" w:hanging="567"/>
      </w:pPr>
    </w:p>
    <w:p w:rsidR="00354272" w:rsidRPr="00354272" w:rsidRDefault="00354272" w:rsidP="00C40D96">
      <w:pPr>
        <w:widowControl w:val="0"/>
        <w:spacing w:line="276" w:lineRule="auto"/>
        <w:ind w:left="720" w:hanging="720"/>
        <w:rPr>
          <w:rFonts w:ascii="Times" w:hAnsi="Times" w:cs="Times"/>
          <w:b/>
          <w:bCs/>
          <w:u w:val="single"/>
        </w:rPr>
      </w:pPr>
      <w:r w:rsidRPr="00354272">
        <w:rPr>
          <w:rFonts w:ascii="Times" w:hAnsi="Times" w:cs="Times"/>
          <w:bCs/>
        </w:rPr>
        <w:t> </w:t>
      </w:r>
      <w:r w:rsidRPr="00354272">
        <w:rPr>
          <w:rFonts w:ascii="Times" w:hAnsi="Times" w:cs="Times"/>
          <w:b/>
          <w:bCs/>
          <w:u w:val="single"/>
        </w:rPr>
        <w:t xml:space="preserve">METHODS </w:t>
      </w:r>
      <w:proofErr w:type="gramStart"/>
      <w:r w:rsidRPr="00354272">
        <w:rPr>
          <w:rFonts w:ascii="Times" w:hAnsi="Times" w:cs="Times"/>
          <w:b/>
          <w:bCs/>
          <w:u w:val="single"/>
        </w:rPr>
        <w:t>OF  DEALING</w:t>
      </w:r>
      <w:proofErr w:type="gramEnd"/>
      <w:r w:rsidRPr="00354272">
        <w:rPr>
          <w:rFonts w:ascii="Times" w:hAnsi="Times" w:cs="Times"/>
          <w:b/>
          <w:bCs/>
          <w:u w:val="single"/>
        </w:rPr>
        <w:t xml:space="preserve"> WITH UNACCEPTABLE</w:t>
      </w:r>
      <w:r w:rsidR="00454052">
        <w:rPr>
          <w:rFonts w:ascii="Times" w:hAnsi="Times" w:cs="Times"/>
          <w:b/>
          <w:bCs/>
          <w:u w:val="single"/>
        </w:rPr>
        <w:t xml:space="preserve"> </w:t>
      </w:r>
      <w:r w:rsidRPr="00354272">
        <w:rPr>
          <w:rFonts w:ascii="Times" w:hAnsi="Times" w:cs="Times"/>
          <w:b/>
          <w:bCs/>
          <w:u w:val="single"/>
        </w:rPr>
        <w:t>BEHAVIOUR:</w:t>
      </w:r>
    </w:p>
    <w:p w:rsidR="00454052" w:rsidRDefault="00454052" w:rsidP="00C40D96">
      <w:pPr>
        <w:widowControl w:val="0"/>
        <w:spacing w:line="276" w:lineRule="auto"/>
        <w:rPr>
          <w:rFonts w:ascii="Times" w:hAnsi="Times" w:cs="Times"/>
        </w:rPr>
      </w:pPr>
    </w:p>
    <w:p w:rsidR="00354272" w:rsidRPr="00354272" w:rsidRDefault="00354272" w:rsidP="00C40D96">
      <w:pPr>
        <w:widowControl w:val="0"/>
        <w:spacing w:line="276" w:lineRule="auto"/>
        <w:rPr>
          <w:rFonts w:ascii="Times" w:hAnsi="Times" w:cs="Times"/>
        </w:rPr>
      </w:pPr>
      <w:r w:rsidRPr="00354272">
        <w:rPr>
          <w:rFonts w:ascii="Times" w:hAnsi="Times" w:cs="Times"/>
        </w:rPr>
        <w:t xml:space="preserve">Each teacher has responsibility for the maintenance of discipline within his/her classroom while sharing a common responsibility for good order within the school premises.  </w:t>
      </w:r>
    </w:p>
    <w:p w:rsidR="00354272" w:rsidRPr="00354272" w:rsidRDefault="00354272" w:rsidP="00C40D96">
      <w:pPr>
        <w:widowControl w:val="0"/>
        <w:spacing w:line="276" w:lineRule="auto"/>
        <w:rPr>
          <w:rFonts w:ascii="Times" w:hAnsi="Times" w:cs="Times"/>
        </w:rPr>
      </w:pPr>
      <w:r w:rsidRPr="00354272">
        <w:rPr>
          <w:rFonts w:ascii="Times" w:hAnsi="Times" w:cs="Times"/>
        </w:rPr>
        <w:t> </w:t>
      </w:r>
    </w:p>
    <w:p w:rsidR="00354272" w:rsidRPr="00354272" w:rsidRDefault="00354272" w:rsidP="00C40D96">
      <w:pPr>
        <w:widowControl w:val="0"/>
        <w:spacing w:line="276" w:lineRule="auto"/>
        <w:rPr>
          <w:rFonts w:ascii="Times" w:hAnsi="Times" w:cs="Times"/>
        </w:rPr>
      </w:pPr>
      <w:r w:rsidRPr="00354272">
        <w:rPr>
          <w:rFonts w:ascii="Times" w:hAnsi="Times" w:cs="Times"/>
        </w:rPr>
        <w:t>The following guidelines will be followed:</w:t>
      </w:r>
    </w:p>
    <w:p w:rsidR="00354272" w:rsidRPr="00354272" w:rsidRDefault="00354272" w:rsidP="00C40D96">
      <w:pPr>
        <w:widowControl w:val="0"/>
        <w:spacing w:line="276" w:lineRule="auto"/>
        <w:rPr>
          <w:rFonts w:ascii="Times" w:hAnsi="Times" w:cs="Times"/>
        </w:rPr>
      </w:pPr>
      <w:r w:rsidRPr="00354272">
        <w:rPr>
          <w:rFonts w:ascii="Symbol" w:hAnsi="Symbol"/>
        </w:rPr>
        <w:t></w:t>
      </w:r>
      <w:r w:rsidRPr="00354272">
        <w:t> </w:t>
      </w:r>
      <w:r w:rsidRPr="00354272">
        <w:rPr>
          <w:rFonts w:ascii="Times" w:hAnsi="Times" w:cs="Times"/>
        </w:rPr>
        <w:t>Reason with the child and advise re: appropriate behaviour.</w:t>
      </w:r>
    </w:p>
    <w:p w:rsidR="00354272" w:rsidRPr="00354272" w:rsidRDefault="00354272" w:rsidP="00C40D96">
      <w:pPr>
        <w:widowControl w:val="0"/>
        <w:spacing w:line="276" w:lineRule="auto"/>
        <w:rPr>
          <w:rFonts w:ascii="Times" w:hAnsi="Times" w:cs="Times"/>
        </w:rPr>
      </w:pPr>
      <w:r w:rsidRPr="00354272">
        <w:rPr>
          <w:rFonts w:ascii="Symbol" w:hAnsi="Symbol"/>
        </w:rPr>
        <w:t></w:t>
      </w:r>
      <w:r w:rsidRPr="00354272">
        <w:t> </w:t>
      </w:r>
      <w:r w:rsidRPr="00354272">
        <w:rPr>
          <w:rFonts w:ascii="Times" w:hAnsi="Times" w:cs="Times"/>
        </w:rPr>
        <w:t>Temporary separation from peers, if necessary.</w:t>
      </w:r>
    </w:p>
    <w:p w:rsidR="00354272" w:rsidRPr="00354272" w:rsidRDefault="00354272" w:rsidP="00C40D96">
      <w:pPr>
        <w:widowControl w:val="0"/>
        <w:spacing w:line="276" w:lineRule="auto"/>
        <w:ind w:left="555" w:hanging="555"/>
        <w:rPr>
          <w:rFonts w:ascii="Times" w:hAnsi="Times" w:cs="Times"/>
          <w:b/>
          <w:bCs/>
          <w:u w:val="single"/>
        </w:rPr>
      </w:pPr>
      <w:r w:rsidRPr="00354272">
        <w:rPr>
          <w:rFonts w:ascii="Symbol" w:hAnsi="Symbol"/>
        </w:rPr>
        <w:t></w:t>
      </w:r>
      <w:r w:rsidRPr="00354272">
        <w:t> </w:t>
      </w:r>
      <w:r w:rsidRPr="00354272">
        <w:rPr>
          <w:rFonts w:ascii="Times" w:hAnsi="Times" w:cs="Times"/>
        </w:rPr>
        <w:t>Refer to the Principal</w:t>
      </w:r>
    </w:p>
    <w:p w:rsidR="00354272" w:rsidRPr="00354272" w:rsidRDefault="00354272" w:rsidP="00C40D96">
      <w:pPr>
        <w:widowControl w:val="0"/>
        <w:spacing w:line="276" w:lineRule="auto"/>
        <w:rPr>
          <w:rFonts w:ascii="Times" w:hAnsi="Times" w:cs="Times"/>
          <w:bCs/>
        </w:rPr>
      </w:pPr>
      <w:r w:rsidRPr="00354272">
        <w:rPr>
          <w:rFonts w:ascii="Symbol" w:hAnsi="Symbol"/>
        </w:rPr>
        <w:t></w:t>
      </w:r>
      <w:r w:rsidRPr="00354272">
        <w:t> </w:t>
      </w:r>
      <w:r w:rsidRPr="00354272">
        <w:rPr>
          <w:rFonts w:ascii="Times" w:hAnsi="Times" w:cs="Times"/>
          <w:bCs/>
        </w:rPr>
        <w:t>Behaviour which is deemed unacceptable will be recorded in the</w:t>
      </w:r>
      <w:r w:rsidR="00454052">
        <w:rPr>
          <w:rFonts w:ascii="Times" w:hAnsi="Times" w:cs="Times"/>
          <w:bCs/>
        </w:rPr>
        <w:t xml:space="preserve"> </w:t>
      </w:r>
      <w:r w:rsidRPr="00354272">
        <w:rPr>
          <w:rFonts w:ascii="Times" w:hAnsi="Times" w:cs="Times"/>
          <w:bCs/>
        </w:rPr>
        <w:t>school incident book.</w:t>
      </w:r>
    </w:p>
    <w:p w:rsidR="00354272" w:rsidRPr="00354272" w:rsidRDefault="00354272" w:rsidP="00C40D96">
      <w:pPr>
        <w:widowControl w:val="0"/>
        <w:spacing w:line="276" w:lineRule="auto"/>
        <w:rPr>
          <w:rFonts w:ascii="Times" w:hAnsi="Times" w:cs="Times"/>
          <w:bCs/>
        </w:rPr>
      </w:pPr>
      <w:r w:rsidRPr="00354272">
        <w:rPr>
          <w:rFonts w:ascii="Symbol" w:hAnsi="Symbol"/>
        </w:rPr>
        <w:t></w:t>
      </w:r>
      <w:r w:rsidRPr="00354272">
        <w:t> </w:t>
      </w:r>
      <w:r w:rsidRPr="00354272">
        <w:rPr>
          <w:rFonts w:ascii="Times" w:hAnsi="Times" w:cs="Times"/>
          <w:bCs/>
        </w:rPr>
        <w:t>Parents/guardians will be notified if a teacher(s) have concerns</w:t>
      </w:r>
      <w:r w:rsidR="00454052">
        <w:rPr>
          <w:rFonts w:ascii="Times" w:hAnsi="Times" w:cs="Times"/>
          <w:bCs/>
        </w:rPr>
        <w:t xml:space="preserve"> </w:t>
      </w:r>
      <w:r w:rsidRPr="00354272">
        <w:rPr>
          <w:rFonts w:ascii="Times" w:hAnsi="Times" w:cs="Times"/>
          <w:bCs/>
        </w:rPr>
        <w:t xml:space="preserve">regarding a child’s </w:t>
      </w:r>
      <w:r w:rsidR="00454052">
        <w:rPr>
          <w:rFonts w:ascii="Times" w:hAnsi="Times" w:cs="Times"/>
          <w:bCs/>
        </w:rPr>
        <w:t>be</w:t>
      </w:r>
      <w:r w:rsidRPr="00354272">
        <w:rPr>
          <w:rFonts w:ascii="Times" w:hAnsi="Times" w:cs="Times"/>
          <w:bCs/>
        </w:rPr>
        <w:t>haviour.</w:t>
      </w:r>
    </w:p>
    <w:p w:rsidR="00454052" w:rsidRDefault="00354272" w:rsidP="00C40D96">
      <w:pPr>
        <w:widowControl w:val="0"/>
        <w:spacing w:line="276" w:lineRule="auto"/>
        <w:rPr>
          <w:rFonts w:ascii="Times" w:hAnsi="Times" w:cs="Times"/>
          <w:bCs/>
        </w:rPr>
      </w:pPr>
      <w:r w:rsidRPr="00354272">
        <w:rPr>
          <w:rFonts w:ascii="Symbol" w:hAnsi="Symbol"/>
        </w:rPr>
        <w:t></w:t>
      </w:r>
      <w:r w:rsidRPr="00354272">
        <w:t> </w:t>
      </w:r>
      <w:r w:rsidRPr="00354272">
        <w:rPr>
          <w:rFonts w:ascii="Times" w:hAnsi="Times" w:cs="Times"/>
          <w:bCs/>
        </w:rPr>
        <w:t>For gross misbehaviour o</w:t>
      </w:r>
      <w:r w:rsidR="00454052">
        <w:rPr>
          <w:rFonts w:ascii="Times" w:hAnsi="Times" w:cs="Times"/>
          <w:bCs/>
        </w:rPr>
        <w:t xml:space="preserve">r repeated instances of serious </w:t>
      </w:r>
      <w:r w:rsidRPr="00354272">
        <w:rPr>
          <w:rFonts w:ascii="Times" w:hAnsi="Times" w:cs="Times"/>
          <w:bCs/>
        </w:rPr>
        <w:t>misbehaviour</w:t>
      </w:r>
      <w:r w:rsidR="00454052">
        <w:rPr>
          <w:rFonts w:ascii="Times" w:hAnsi="Times" w:cs="Times"/>
          <w:bCs/>
        </w:rPr>
        <w:t xml:space="preserve"> </w:t>
      </w:r>
      <w:r w:rsidRPr="00354272">
        <w:rPr>
          <w:rFonts w:ascii="Times" w:hAnsi="Times" w:cs="Times"/>
          <w:bCs/>
        </w:rPr>
        <w:t xml:space="preserve">suspension shall be </w:t>
      </w:r>
      <w:r w:rsidR="00454052">
        <w:rPr>
          <w:rFonts w:ascii="Times" w:hAnsi="Times" w:cs="Times"/>
          <w:bCs/>
        </w:rPr>
        <w:t xml:space="preserve"> </w:t>
      </w:r>
    </w:p>
    <w:p w:rsidR="00354272" w:rsidRPr="00354272" w:rsidRDefault="00454052" w:rsidP="00C40D96">
      <w:pPr>
        <w:widowControl w:val="0"/>
        <w:spacing w:line="276" w:lineRule="auto"/>
        <w:rPr>
          <w:rFonts w:ascii="Times" w:hAnsi="Times" w:cs="Times"/>
          <w:bCs/>
        </w:rPr>
      </w:pPr>
      <w:r>
        <w:rPr>
          <w:rFonts w:ascii="Times" w:hAnsi="Times" w:cs="Times"/>
          <w:bCs/>
        </w:rPr>
        <w:t xml:space="preserve">   </w:t>
      </w:r>
      <w:proofErr w:type="gramStart"/>
      <w:r w:rsidR="00354272" w:rsidRPr="00354272">
        <w:rPr>
          <w:rFonts w:ascii="Times" w:hAnsi="Times" w:cs="Times"/>
          <w:bCs/>
        </w:rPr>
        <w:t>considered</w:t>
      </w:r>
      <w:proofErr w:type="gramEnd"/>
      <w:r w:rsidR="00354272" w:rsidRPr="00354272">
        <w:rPr>
          <w:rFonts w:ascii="Times" w:hAnsi="Times" w:cs="Times"/>
          <w:bCs/>
        </w:rPr>
        <w:t xml:space="preserve"> (refer to “Parents/</w:t>
      </w:r>
      <w:r>
        <w:rPr>
          <w:rFonts w:ascii="Times" w:hAnsi="Times" w:cs="Times"/>
          <w:bCs/>
        </w:rPr>
        <w:t>Gu</w:t>
      </w:r>
      <w:r w:rsidR="00354272" w:rsidRPr="00354272">
        <w:rPr>
          <w:rFonts w:ascii="Times" w:hAnsi="Times" w:cs="Times"/>
          <w:bCs/>
        </w:rPr>
        <w:t>ardians Role”)</w:t>
      </w:r>
    </w:p>
    <w:p w:rsidR="00354272" w:rsidRPr="00354272" w:rsidRDefault="00354272" w:rsidP="00C40D96">
      <w:pPr>
        <w:widowControl w:val="0"/>
        <w:spacing w:line="276" w:lineRule="auto"/>
        <w:rPr>
          <w:rFonts w:ascii="Times" w:hAnsi="Times" w:cs="Times"/>
          <w:b/>
          <w:bCs/>
          <w:u w:val="single"/>
        </w:rPr>
      </w:pPr>
      <w:r w:rsidRPr="00354272">
        <w:rPr>
          <w:rFonts w:ascii="Times" w:hAnsi="Times" w:cs="Times"/>
        </w:rPr>
        <w:br/>
      </w:r>
      <w:proofErr w:type="gramStart"/>
      <w:r w:rsidRPr="00354272">
        <w:rPr>
          <w:rFonts w:ascii="Times" w:hAnsi="Times" w:cs="Times"/>
          <w:b/>
          <w:bCs/>
          <w:u w:val="single"/>
        </w:rPr>
        <w:t>YOUR</w:t>
      </w:r>
      <w:proofErr w:type="gramEnd"/>
      <w:r w:rsidRPr="00354272">
        <w:rPr>
          <w:rFonts w:ascii="Times" w:hAnsi="Times" w:cs="Times"/>
          <w:b/>
          <w:bCs/>
          <w:u w:val="single"/>
        </w:rPr>
        <w:t xml:space="preserve"> ROLE RE: CODE OF BEHAVIOUR AND DISCIPLINE:</w:t>
      </w:r>
    </w:p>
    <w:p w:rsidR="00354272" w:rsidRPr="00354272" w:rsidRDefault="00354272" w:rsidP="00C40D96">
      <w:pPr>
        <w:widowControl w:val="0"/>
        <w:spacing w:line="360" w:lineRule="auto"/>
        <w:rPr>
          <w:rFonts w:ascii="Times" w:hAnsi="Times" w:cs="Times"/>
        </w:rPr>
      </w:pPr>
      <w:r w:rsidRPr="00354272">
        <w:rPr>
          <w:rFonts w:ascii="Times" w:hAnsi="Times" w:cs="Times"/>
        </w:rPr>
        <w:t xml:space="preserve">Parents/Guardians play a crucial role in shaping the attitudes, which </w:t>
      </w:r>
    </w:p>
    <w:p w:rsidR="00354272" w:rsidRPr="00354272" w:rsidRDefault="00354272" w:rsidP="00C40D96">
      <w:pPr>
        <w:widowControl w:val="0"/>
        <w:spacing w:line="360" w:lineRule="auto"/>
        <w:rPr>
          <w:rFonts w:ascii="Times" w:hAnsi="Times" w:cs="Times"/>
        </w:rPr>
      </w:pPr>
      <w:proofErr w:type="gramStart"/>
      <w:r w:rsidRPr="00354272">
        <w:rPr>
          <w:rFonts w:ascii="Times" w:hAnsi="Times" w:cs="Times"/>
        </w:rPr>
        <w:t>produce</w:t>
      </w:r>
      <w:proofErr w:type="gramEnd"/>
      <w:r w:rsidRPr="00354272">
        <w:rPr>
          <w:rFonts w:ascii="Times" w:hAnsi="Times" w:cs="Times"/>
        </w:rPr>
        <w:t xml:space="preserve"> good behaviour in the school.  Parents can co-operate with the school by:</w:t>
      </w:r>
    </w:p>
    <w:p w:rsidR="00354272" w:rsidRPr="00354272" w:rsidRDefault="00354272" w:rsidP="00C40D96">
      <w:pPr>
        <w:widowControl w:val="0"/>
        <w:spacing w:line="360" w:lineRule="auto"/>
        <w:ind w:left="567" w:hanging="567"/>
        <w:rPr>
          <w:rFonts w:ascii="Times" w:hAnsi="Times" w:cs="Times"/>
        </w:rPr>
      </w:pPr>
      <w:r w:rsidRPr="00354272">
        <w:rPr>
          <w:rFonts w:ascii="Times" w:hAnsi="Times" w:cs="Times"/>
        </w:rPr>
        <w:t>(a)</w:t>
      </w:r>
      <w:r w:rsidRPr="00354272">
        <w:t> </w:t>
      </w:r>
      <w:r w:rsidRPr="00354272">
        <w:rPr>
          <w:rFonts w:ascii="Times" w:hAnsi="Times" w:cs="Times"/>
        </w:rPr>
        <w:t>Explaining the rules and explaining the reasons for their inclusion in the code.</w:t>
      </w:r>
    </w:p>
    <w:p w:rsidR="00354272" w:rsidRPr="00354272" w:rsidRDefault="00354272" w:rsidP="00C40D96">
      <w:pPr>
        <w:widowControl w:val="0"/>
        <w:spacing w:line="360" w:lineRule="auto"/>
        <w:ind w:left="567" w:hanging="567"/>
        <w:rPr>
          <w:rFonts w:ascii="Times" w:hAnsi="Times" w:cs="Times"/>
        </w:rPr>
      </w:pPr>
      <w:r w:rsidRPr="00354272">
        <w:rPr>
          <w:rFonts w:ascii="Times" w:hAnsi="Times" w:cs="Times"/>
        </w:rPr>
        <w:t>(b)</w:t>
      </w:r>
      <w:r w:rsidRPr="00354272">
        <w:t> </w:t>
      </w:r>
      <w:r w:rsidRPr="00354272">
        <w:rPr>
          <w:rFonts w:ascii="Times" w:hAnsi="Times" w:cs="Times"/>
        </w:rPr>
        <w:t>Encouraging your child to abide by the school rules.</w:t>
      </w:r>
    </w:p>
    <w:p w:rsidR="00354272" w:rsidRPr="00354272" w:rsidRDefault="00354272" w:rsidP="00C40D96">
      <w:pPr>
        <w:widowControl w:val="0"/>
        <w:spacing w:line="360" w:lineRule="auto"/>
        <w:ind w:left="567" w:hanging="567"/>
        <w:rPr>
          <w:rFonts w:ascii="Times" w:hAnsi="Times" w:cs="Times"/>
        </w:rPr>
      </w:pPr>
      <w:r w:rsidRPr="00354272">
        <w:rPr>
          <w:rFonts w:ascii="Times" w:hAnsi="Times" w:cs="Times"/>
        </w:rPr>
        <w:t>(c)</w:t>
      </w:r>
      <w:r w:rsidRPr="00354272">
        <w:t> </w:t>
      </w:r>
      <w:r w:rsidRPr="00354272">
        <w:rPr>
          <w:rFonts w:ascii="Times" w:hAnsi="Times" w:cs="Times"/>
        </w:rPr>
        <w:t>Ensuring that homework is allocated due time and effort by the child.</w:t>
      </w:r>
    </w:p>
    <w:p w:rsidR="00354272" w:rsidRPr="00354272" w:rsidRDefault="00354272" w:rsidP="00C40D96">
      <w:pPr>
        <w:widowControl w:val="0"/>
        <w:spacing w:line="360" w:lineRule="auto"/>
        <w:ind w:left="567" w:hanging="567"/>
        <w:rPr>
          <w:rFonts w:ascii="Times" w:hAnsi="Times" w:cs="Times"/>
        </w:rPr>
      </w:pPr>
      <w:r w:rsidRPr="00354272">
        <w:rPr>
          <w:rFonts w:ascii="Times" w:hAnsi="Times" w:cs="Times"/>
        </w:rPr>
        <w:t>(d)</w:t>
      </w:r>
      <w:r w:rsidRPr="00354272">
        <w:t> </w:t>
      </w:r>
      <w:r w:rsidRPr="00354272">
        <w:rPr>
          <w:rFonts w:ascii="Times" w:hAnsi="Times" w:cs="Times"/>
        </w:rPr>
        <w:t>Visiting the school when requested to do so by the Principal or other member of staff.</w:t>
      </w:r>
    </w:p>
    <w:p w:rsidR="00354272" w:rsidRPr="00354272" w:rsidRDefault="00354272" w:rsidP="00C40D96">
      <w:pPr>
        <w:widowControl w:val="0"/>
        <w:spacing w:line="360" w:lineRule="auto"/>
        <w:rPr>
          <w:rFonts w:ascii="Times" w:hAnsi="Times" w:cs="Times"/>
        </w:rPr>
      </w:pPr>
      <w:r w:rsidRPr="00354272">
        <w:rPr>
          <w:rFonts w:ascii="Times" w:hAnsi="Times" w:cs="Times"/>
        </w:rPr>
        <w:t> </w:t>
      </w:r>
    </w:p>
    <w:p w:rsidR="00354272" w:rsidRPr="00354272" w:rsidRDefault="00354272" w:rsidP="00C40D96">
      <w:pPr>
        <w:widowControl w:val="0"/>
        <w:spacing w:line="360" w:lineRule="auto"/>
        <w:rPr>
          <w:rFonts w:ascii="Times" w:hAnsi="Times" w:cs="Times"/>
        </w:rPr>
      </w:pPr>
      <w:r w:rsidRPr="00354272">
        <w:rPr>
          <w:rFonts w:ascii="Times" w:hAnsi="Times" w:cs="Times"/>
        </w:rPr>
        <w:t>Communication with parents/guardians will be verbal, by note in homework diary, or by letter, depending on circumstances.  The parents/guardians concerned may be invited to come to the school to discuss their child’s case.  For gross misbehaviour or repeated instances of serious misbehaviour, suspension will considered.  Aggressive, threatening or violent behaviour will be regarded as serious misbehaviour.</w:t>
      </w:r>
    </w:p>
    <w:p w:rsidR="00354272" w:rsidRPr="00354272" w:rsidRDefault="00354272" w:rsidP="00C40D96">
      <w:pPr>
        <w:widowControl w:val="0"/>
        <w:spacing w:line="360" w:lineRule="auto"/>
      </w:pPr>
      <w:r w:rsidRPr="00354272">
        <w:t> </w:t>
      </w:r>
    </w:p>
    <w:p w:rsidR="00354272" w:rsidRPr="00354272" w:rsidRDefault="00354272" w:rsidP="00C40D96">
      <w:pPr>
        <w:widowControl w:val="0"/>
        <w:spacing w:line="360" w:lineRule="auto"/>
        <w:rPr>
          <w:rFonts w:ascii="Times" w:hAnsi="Times" w:cs="Times"/>
        </w:rPr>
      </w:pPr>
      <w:r w:rsidRPr="00354272">
        <w:rPr>
          <w:rFonts w:ascii="Times" w:hAnsi="Times" w:cs="Times"/>
        </w:rPr>
        <w:t xml:space="preserve">Where there are repeated instances of misbehaviour, the Chairperson of the Board of Management will be informed and the parents/guardians will be requested to attend the school to meet the Principal and/or teachers involved.  If the misbehaviour persists the parents/guardians will be requested in writing to attend the school to meet the Chairperson and the Principal/teacher(s).  If the </w:t>
      </w:r>
      <w:r w:rsidRPr="00354272">
        <w:rPr>
          <w:rFonts w:ascii="Times" w:hAnsi="Times" w:cs="Times"/>
        </w:rPr>
        <w:lastRenderedPageBreak/>
        <w:t>parents /guardians do not give an understanding that the pupil will behave in an acceptable manner in the future the pupil may have to be suspended for a temporary period.  Suspension will be in accordance with the terms of S. 23 of the Education Welfare Act 2000.</w:t>
      </w:r>
    </w:p>
    <w:p w:rsidR="00354272" w:rsidRPr="00354272" w:rsidRDefault="00354272" w:rsidP="00C40D96">
      <w:pPr>
        <w:widowControl w:val="0"/>
        <w:spacing w:line="360" w:lineRule="auto"/>
        <w:rPr>
          <w:rFonts w:ascii="Times" w:hAnsi="Times" w:cs="Times"/>
        </w:rPr>
      </w:pPr>
      <w:r w:rsidRPr="00354272">
        <w:rPr>
          <w:rFonts w:ascii="Times" w:hAnsi="Times" w:cs="Times"/>
        </w:rPr>
        <w:t> </w:t>
      </w:r>
    </w:p>
    <w:p w:rsidR="00354272" w:rsidRPr="00354272" w:rsidRDefault="00354272" w:rsidP="00C40D96">
      <w:pPr>
        <w:widowControl w:val="0"/>
        <w:spacing w:line="360" w:lineRule="auto"/>
        <w:rPr>
          <w:rFonts w:ascii="Times" w:hAnsi="Times" w:cs="Times"/>
        </w:rPr>
      </w:pPr>
      <w:r w:rsidRPr="00354272">
        <w:rPr>
          <w:rFonts w:ascii="Times" w:hAnsi="Times" w:cs="Times"/>
        </w:rPr>
        <w:t>In the case of gross misbehaviour t</w:t>
      </w:r>
      <w:r w:rsidR="00454052">
        <w:rPr>
          <w:rFonts w:ascii="Times" w:hAnsi="Times" w:cs="Times"/>
        </w:rPr>
        <w:t xml:space="preserve">he Board of Management shall </w:t>
      </w:r>
      <w:r w:rsidRPr="00354272">
        <w:rPr>
          <w:rFonts w:ascii="Times" w:hAnsi="Times" w:cs="Times"/>
        </w:rPr>
        <w:t>authorise the Chairperson or Principal to sanction an immediate suspension pending a discussion of the matter with the parents/guardians. Expulsion may be considered in an extreme case, in accordance with S. 24 of the Education Welfare Act 2000.</w:t>
      </w:r>
    </w:p>
    <w:p w:rsidR="00354272" w:rsidRPr="00354272" w:rsidRDefault="00354272" w:rsidP="00C40D96">
      <w:pPr>
        <w:widowControl w:val="0"/>
        <w:spacing w:line="360" w:lineRule="auto"/>
        <w:rPr>
          <w:rFonts w:ascii="Times" w:hAnsi="Times" w:cs="Times"/>
        </w:rPr>
      </w:pPr>
      <w:r w:rsidRPr="00354272">
        <w:rPr>
          <w:rFonts w:ascii="Times" w:hAnsi="Times" w:cs="Times"/>
        </w:rPr>
        <w:t> </w:t>
      </w:r>
    </w:p>
    <w:p w:rsidR="00354272" w:rsidRPr="00354272" w:rsidRDefault="00354272" w:rsidP="00C40D96">
      <w:pPr>
        <w:widowControl w:val="0"/>
        <w:spacing w:line="360" w:lineRule="auto"/>
        <w:rPr>
          <w:rFonts w:ascii="Times" w:hAnsi="Times" w:cs="Times"/>
        </w:rPr>
      </w:pPr>
      <w:r w:rsidRPr="00354272">
        <w:rPr>
          <w:rFonts w:ascii="Times" w:hAnsi="Times" w:cs="Times"/>
        </w:rPr>
        <w:t>The school authorities will where possible inform pa</w:t>
      </w:r>
      <w:r w:rsidR="00454052">
        <w:rPr>
          <w:rFonts w:ascii="Times" w:hAnsi="Times" w:cs="Times"/>
        </w:rPr>
        <w:t>r</w:t>
      </w:r>
      <w:r w:rsidRPr="00354272">
        <w:rPr>
          <w:rFonts w:ascii="Times" w:hAnsi="Times" w:cs="Times"/>
        </w:rPr>
        <w:t xml:space="preserve">ents/guardians about problems with their children’s behaviour before a serious situation develops.  </w:t>
      </w:r>
    </w:p>
    <w:p w:rsidR="00354272" w:rsidRPr="00354272" w:rsidRDefault="00354272" w:rsidP="00C40D96">
      <w:pPr>
        <w:widowControl w:val="0"/>
        <w:spacing w:line="360" w:lineRule="auto"/>
        <w:rPr>
          <w:rFonts w:ascii="Times" w:hAnsi="Times" w:cs="Times"/>
        </w:rPr>
      </w:pPr>
      <w:r w:rsidRPr="00354272">
        <w:rPr>
          <w:rFonts w:ascii="Times" w:hAnsi="Times" w:cs="Times"/>
        </w:rPr>
        <w:t>In order to achieve the aims of Primary Education we must all work together in a combined effort to ensure the child’s all round development is healthy and harmonious.</w:t>
      </w:r>
    </w:p>
    <w:p w:rsidR="00354272" w:rsidRPr="00354272" w:rsidRDefault="00354272" w:rsidP="00C40D96">
      <w:pPr>
        <w:widowControl w:val="0"/>
        <w:spacing w:line="276" w:lineRule="auto"/>
      </w:pPr>
      <w:r w:rsidRPr="00354272">
        <w:t> </w:t>
      </w:r>
    </w:p>
    <w:p w:rsidR="00354272" w:rsidRPr="00454052" w:rsidRDefault="00354272" w:rsidP="00C40D96">
      <w:pPr>
        <w:widowControl w:val="0"/>
        <w:spacing w:line="276" w:lineRule="auto"/>
        <w:jc w:val="center"/>
        <w:rPr>
          <w:rFonts w:ascii="Times" w:hAnsi="Times" w:cs="Times"/>
          <w:b/>
          <w:bCs/>
          <w:smallCaps/>
          <w:sz w:val="36"/>
          <w:szCs w:val="36"/>
          <w:u w:val="single"/>
        </w:rPr>
      </w:pPr>
      <w:r w:rsidRPr="00454052">
        <w:rPr>
          <w:rFonts w:ascii="Times" w:hAnsi="Times" w:cs="Times"/>
          <w:b/>
          <w:bCs/>
          <w:smallCaps/>
          <w:sz w:val="36"/>
          <w:szCs w:val="36"/>
          <w:u w:val="single"/>
        </w:rPr>
        <w:t>Complaints procedure</w:t>
      </w:r>
    </w:p>
    <w:p w:rsidR="00454052" w:rsidRDefault="00454052" w:rsidP="00C40D96">
      <w:pPr>
        <w:widowControl w:val="0"/>
        <w:spacing w:line="276" w:lineRule="auto"/>
        <w:rPr>
          <w:b/>
          <w:bCs/>
          <w:lang w:val="en-US"/>
        </w:rPr>
      </w:pPr>
    </w:p>
    <w:p w:rsidR="00354272" w:rsidRPr="00354272" w:rsidRDefault="00354272" w:rsidP="00C40D96">
      <w:pPr>
        <w:widowControl w:val="0"/>
        <w:spacing w:line="276" w:lineRule="auto"/>
        <w:rPr>
          <w:b/>
          <w:bCs/>
          <w:lang w:val="en-US"/>
        </w:rPr>
      </w:pPr>
      <w:r w:rsidRPr="00354272">
        <w:rPr>
          <w:b/>
          <w:bCs/>
          <w:lang w:val="en-US"/>
        </w:rPr>
        <w:t>Introduction</w:t>
      </w:r>
    </w:p>
    <w:p w:rsidR="00354272" w:rsidRPr="00354272" w:rsidRDefault="00354272" w:rsidP="00C40D96">
      <w:pPr>
        <w:widowControl w:val="0"/>
        <w:spacing w:line="276" w:lineRule="auto"/>
        <w:rPr>
          <w:lang w:val="en-US"/>
        </w:rPr>
      </w:pPr>
      <w:r w:rsidRPr="00354272">
        <w:rPr>
          <w:lang w:val="en-US"/>
        </w:rPr>
        <w:t>Only those complaints about teachers which are written and s</w:t>
      </w:r>
      <w:r w:rsidR="00C40D96">
        <w:rPr>
          <w:lang w:val="en-US"/>
        </w:rPr>
        <w:t>ig</w:t>
      </w:r>
      <w:r w:rsidRPr="00354272">
        <w:rPr>
          <w:lang w:val="en-US"/>
        </w:rPr>
        <w:t>ned by parents/guardians of pupils may be investigated formally by the board of management, except where those complaints are deemed by the Board to be:</w:t>
      </w:r>
    </w:p>
    <w:p w:rsidR="00354272" w:rsidRPr="00354272" w:rsidRDefault="00354272" w:rsidP="00C40D96">
      <w:pPr>
        <w:widowControl w:val="0"/>
        <w:spacing w:line="276" w:lineRule="auto"/>
        <w:ind w:left="709" w:hanging="709"/>
        <w:rPr>
          <w:lang w:val="en-US"/>
        </w:rPr>
      </w:pPr>
      <w:r w:rsidRPr="00354272">
        <w:rPr>
          <w:lang w:val="en-US"/>
        </w:rPr>
        <w:t>I.</w:t>
      </w:r>
      <w:r w:rsidRPr="00354272">
        <w:t> </w:t>
      </w:r>
      <w:r w:rsidR="00454052">
        <w:t xml:space="preserve"> </w:t>
      </w:r>
      <w:r w:rsidR="00454052">
        <w:tab/>
      </w:r>
      <w:r w:rsidRPr="00354272">
        <w:rPr>
          <w:lang w:val="en-US"/>
        </w:rPr>
        <w:t>on matters of professional competence and which are to be referred to the Department of Education;</w:t>
      </w:r>
    </w:p>
    <w:p w:rsidR="00354272" w:rsidRPr="00354272" w:rsidRDefault="00354272" w:rsidP="00C40D96">
      <w:pPr>
        <w:widowControl w:val="0"/>
        <w:spacing w:line="276" w:lineRule="auto"/>
        <w:ind w:left="709" w:hanging="709"/>
        <w:rPr>
          <w:lang w:val="en-US"/>
        </w:rPr>
      </w:pPr>
      <w:r w:rsidRPr="00354272">
        <w:rPr>
          <w:lang w:val="en-US"/>
        </w:rPr>
        <w:t>II.</w:t>
      </w:r>
      <w:r w:rsidRPr="00354272">
        <w:t> </w:t>
      </w:r>
      <w:r w:rsidR="00454052">
        <w:tab/>
      </w:r>
      <w:r w:rsidRPr="00354272">
        <w:rPr>
          <w:lang w:val="en-US"/>
        </w:rPr>
        <w:t>Frivolous or vexatious complaints and complaints which do not impinge on the work of a teacher in school;</w:t>
      </w:r>
    </w:p>
    <w:p w:rsidR="00354272" w:rsidRPr="00354272" w:rsidRDefault="00454052" w:rsidP="00C40D96">
      <w:pPr>
        <w:widowControl w:val="0"/>
        <w:spacing w:line="276" w:lineRule="auto"/>
        <w:ind w:left="567" w:hanging="567"/>
        <w:rPr>
          <w:lang w:val="en-US"/>
        </w:rPr>
      </w:pPr>
      <w:r>
        <w:rPr>
          <w:lang w:val="en-US"/>
        </w:rPr>
        <w:t>III</w:t>
      </w:r>
      <w:r w:rsidR="00354272" w:rsidRPr="00354272">
        <w:rPr>
          <w:lang w:val="en-US"/>
        </w:rPr>
        <w:t>.</w:t>
      </w:r>
      <w:r w:rsidR="00354272" w:rsidRPr="00354272">
        <w:t> </w:t>
      </w:r>
      <w:r>
        <w:tab/>
      </w:r>
      <w:r>
        <w:tab/>
      </w:r>
      <w:r w:rsidR="00354272" w:rsidRPr="00354272">
        <w:rPr>
          <w:lang w:val="en-US"/>
        </w:rPr>
        <w:t xml:space="preserve">Complaints in which either party </w:t>
      </w:r>
      <w:r>
        <w:rPr>
          <w:lang w:val="en-US"/>
        </w:rPr>
        <w:t xml:space="preserve">has recourse to law or another </w:t>
      </w:r>
      <w:r w:rsidR="00354272" w:rsidRPr="00354272">
        <w:rPr>
          <w:lang w:val="en-US"/>
        </w:rPr>
        <w:t>existing procedure.</w:t>
      </w:r>
    </w:p>
    <w:p w:rsidR="00354272" w:rsidRPr="00354272" w:rsidRDefault="00354272" w:rsidP="00C40D96">
      <w:pPr>
        <w:widowControl w:val="0"/>
        <w:spacing w:line="276" w:lineRule="auto"/>
        <w:rPr>
          <w:lang w:val="en-US"/>
        </w:rPr>
      </w:pPr>
      <w:r w:rsidRPr="00354272">
        <w:rPr>
          <w:lang w:val="en-US"/>
        </w:rPr>
        <w:t> </w:t>
      </w:r>
    </w:p>
    <w:p w:rsidR="00354272" w:rsidRPr="00354272" w:rsidRDefault="00354272" w:rsidP="00C40D96">
      <w:pPr>
        <w:widowControl w:val="0"/>
        <w:spacing w:line="276" w:lineRule="auto"/>
        <w:rPr>
          <w:lang w:val="en-US"/>
        </w:rPr>
      </w:pPr>
      <w:r w:rsidRPr="00354272">
        <w:rPr>
          <w:b/>
          <w:bCs/>
          <w:lang w:val="en-US"/>
        </w:rPr>
        <w:t>Stage 1</w:t>
      </w:r>
      <w:r w:rsidRPr="00354272">
        <w:rPr>
          <w:lang w:val="en-US"/>
        </w:rPr>
        <w:tab/>
      </w:r>
    </w:p>
    <w:p w:rsidR="00454052" w:rsidRPr="00454052" w:rsidRDefault="00354272" w:rsidP="00C40D96">
      <w:pPr>
        <w:pStyle w:val="ListParagraph"/>
        <w:widowControl w:val="0"/>
        <w:numPr>
          <w:ilvl w:val="1"/>
          <w:numId w:val="1"/>
        </w:numPr>
        <w:spacing w:line="276" w:lineRule="auto"/>
        <w:rPr>
          <w:lang w:val="en-US"/>
        </w:rPr>
      </w:pPr>
      <w:r w:rsidRPr="00454052">
        <w:rPr>
          <w:lang w:val="en-US"/>
        </w:rPr>
        <w:t xml:space="preserve">Contact the  school and make an appointment to meet with the </w:t>
      </w:r>
      <w:r w:rsidR="00454052" w:rsidRPr="00454052">
        <w:rPr>
          <w:lang w:val="en-US"/>
        </w:rPr>
        <w:t>r</w:t>
      </w:r>
      <w:r w:rsidRPr="00454052">
        <w:rPr>
          <w:lang w:val="en-US"/>
        </w:rPr>
        <w:t>elevant teacher with a</w:t>
      </w:r>
    </w:p>
    <w:p w:rsidR="00354272" w:rsidRPr="00454052" w:rsidRDefault="00354272" w:rsidP="00C40D96">
      <w:pPr>
        <w:pStyle w:val="ListParagraph"/>
        <w:widowControl w:val="0"/>
        <w:spacing w:line="276" w:lineRule="auto"/>
        <w:rPr>
          <w:lang w:val="en-US"/>
        </w:rPr>
      </w:pPr>
      <w:r w:rsidRPr="00454052">
        <w:rPr>
          <w:lang w:val="en-US"/>
        </w:rPr>
        <w:t xml:space="preserve"> </w:t>
      </w:r>
      <w:proofErr w:type="gramStart"/>
      <w:r w:rsidRPr="00454052">
        <w:rPr>
          <w:lang w:val="en-US"/>
        </w:rPr>
        <w:t>view</w:t>
      </w:r>
      <w:proofErr w:type="gramEnd"/>
      <w:r w:rsidRPr="00454052">
        <w:rPr>
          <w:lang w:val="en-US"/>
        </w:rPr>
        <w:t xml:space="preserve"> to resolving the complaint.</w:t>
      </w:r>
    </w:p>
    <w:p w:rsidR="00354272" w:rsidRPr="00354272" w:rsidRDefault="00354272" w:rsidP="00C40D96">
      <w:pPr>
        <w:widowControl w:val="0"/>
        <w:spacing w:line="276" w:lineRule="auto"/>
        <w:rPr>
          <w:lang w:val="en-US"/>
        </w:rPr>
      </w:pPr>
      <w:r w:rsidRPr="00354272">
        <w:rPr>
          <w:lang w:val="en-US"/>
        </w:rPr>
        <w:t>1.2</w:t>
      </w:r>
      <w:r w:rsidRPr="00354272">
        <w:rPr>
          <w:lang w:val="en-US"/>
        </w:rPr>
        <w:tab/>
        <w:t>Where the parent/guardian is unable to resolve the complaint with</w:t>
      </w:r>
      <w:r w:rsidR="00454052">
        <w:rPr>
          <w:lang w:val="en-US"/>
        </w:rPr>
        <w:t xml:space="preserve"> </w:t>
      </w:r>
      <w:r w:rsidRPr="00354272">
        <w:rPr>
          <w:lang w:val="en-US"/>
        </w:rPr>
        <w:t xml:space="preserve">the relevant teacher </w:t>
      </w:r>
      <w:r w:rsidR="00454052">
        <w:rPr>
          <w:lang w:val="en-US"/>
        </w:rPr>
        <w:tab/>
      </w:r>
      <w:r w:rsidRPr="00354272">
        <w:rPr>
          <w:lang w:val="en-US"/>
        </w:rPr>
        <w:t>she/he should make an appointment to m</w:t>
      </w:r>
      <w:r w:rsidR="00C40D96">
        <w:rPr>
          <w:lang w:val="en-US"/>
        </w:rPr>
        <w:t>e</w:t>
      </w:r>
      <w:r w:rsidRPr="00354272">
        <w:rPr>
          <w:lang w:val="en-US"/>
        </w:rPr>
        <w:t xml:space="preserve">et with </w:t>
      </w:r>
      <w:r w:rsidR="00454052">
        <w:rPr>
          <w:lang w:val="en-US"/>
        </w:rPr>
        <w:t xml:space="preserve">the principal with a </w:t>
      </w:r>
      <w:r w:rsidRPr="00354272">
        <w:rPr>
          <w:lang w:val="en-US"/>
        </w:rPr>
        <w:t xml:space="preserve">view to </w:t>
      </w:r>
      <w:r w:rsidR="00C40D96">
        <w:rPr>
          <w:lang w:val="en-US"/>
        </w:rPr>
        <w:t xml:space="preserve">resolving </w:t>
      </w:r>
      <w:r w:rsidRPr="00354272">
        <w:rPr>
          <w:lang w:val="en-US"/>
        </w:rPr>
        <w:t>it.</w:t>
      </w:r>
    </w:p>
    <w:p w:rsidR="00C40D96" w:rsidRDefault="00354272" w:rsidP="00C40D96">
      <w:pPr>
        <w:widowControl w:val="0"/>
        <w:spacing w:line="276" w:lineRule="auto"/>
        <w:rPr>
          <w:lang w:val="en-US"/>
        </w:rPr>
      </w:pPr>
      <w:r w:rsidRPr="00354272">
        <w:rPr>
          <w:lang w:val="en-US"/>
        </w:rPr>
        <w:t>1.3</w:t>
      </w:r>
      <w:r w:rsidRPr="00354272">
        <w:rPr>
          <w:lang w:val="en-US"/>
        </w:rPr>
        <w:tab/>
        <w:t>If the complaint is still unresolved the parent/guardian should speak</w:t>
      </w:r>
      <w:r w:rsidR="00454052">
        <w:rPr>
          <w:lang w:val="en-US"/>
        </w:rPr>
        <w:t xml:space="preserve"> </w:t>
      </w:r>
      <w:r w:rsidRPr="00354272">
        <w:rPr>
          <w:lang w:val="en-US"/>
        </w:rPr>
        <w:t xml:space="preserve">with the </w:t>
      </w:r>
      <w:r w:rsidR="00454052">
        <w:rPr>
          <w:lang w:val="en-US"/>
        </w:rPr>
        <w:t>c</w:t>
      </w:r>
      <w:r w:rsidRPr="00354272">
        <w:rPr>
          <w:lang w:val="en-US"/>
        </w:rPr>
        <w:t xml:space="preserve">hairperson of </w:t>
      </w:r>
      <w:r w:rsidR="007863D6">
        <w:rPr>
          <w:lang w:val="en-US"/>
        </w:rPr>
        <w:tab/>
      </w:r>
      <w:r w:rsidRPr="00354272">
        <w:rPr>
          <w:lang w:val="en-US"/>
        </w:rPr>
        <w:t>the board of management with a view to resolving it.</w:t>
      </w:r>
    </w:p>
    <w:p w:rsidR="00C40D96" w:rsidRDefault="00C40D96">
      <w:pPr>
        <w:spacing w:after="200" w:line="276" w:lineRule="auto"/>
        <w:rPr>
          <w:lang w:val="en-US"/>
        </w:rPr>
      </w:pPr>
    </w:p>
    <w:p w:rsidR="00354272" w:rsidRPr="00354272" w:rsidRDefault="00354272" w:rsidP="00C40D96">
      <w:pPr>
        <w:widowControl w:val="0"/>
        <w:spacing w:line="276" w:lineRule="auto"/>
        <w:rPr>
          <w:b/>
          <w:bCs/>
          <w:lang w:val="en-US"/>
        </w:rPr>
      </w:pPr>
      <w:r w:rsidRPr="00354272">
        <w:rPr>
          <w:b/>
          <w:bCs/>
          <w:lang w:val="en-US"/>
        </w:rPr>
        <w:t>Stage 2</w:t>
      </w:r>
    </w:p>
    <w:p w:rsidR="00354272" w:rsidRPr="00354272" w:rsidRDefault="00354272" w:rsidP="00C40D96">
      <w:pPr>
        <w:widowControl w:val="0"/>
        <w:spacing w:line="276" w:lineRule="auto"/>
        <w:rPr>
          <w:lang w:val="en-US"/>
        </w:rPr>
      </w:pPr>
      <w:r w:rsidRPr="00354272">
        <w:rPr>
          <w:lang w:val="en-US"/>
        </w:rPr>
        <w:t>2.1</w:t>
      </w:r>
      <w:r w:rsidRPr="00354272">
        <w:rPr>
          <w:lang w:val="en-US"/>
        </w:rPr>
        <w:tab/>
        <w:t xml:space="preserve">If the complaint is still unresolved and the parent/guardian wishes to pursue the matter </w:t>
      </w:r>
      <w:r w:rsidR="00454052">
        <w:rPr>
          <w:lang w:val="en-US"/>
        </w:rPr>
        <w:tab/>
      </w:r>
      <w:r w:rsidRPr="00354272">
        <w:rPr>
          <w:lang w:val="en-US"/>
        </w:rPr>
        <w:t>further she/he should lodge the complaint i</w:t>
      </w:r>
      <w:r w:rsidR="00454052">
        <w:rPr>
          <w:lang w:val="en-US"/>
        </w:rPr>
        <w:t xml:space="preserve">n </w:t>
      </w:r>
      <w:r w:rsidRPr="00354272">
        <w:rPr>
          <w:lang w:val="en-US"/>
        </w:rPr>
        <w:t>writing with the chairperson of the board</w:t>
      </w:r>
      <w:r w:rsidR="007863D6">
        <w:rPr>
          <w:lang w:val="en-US"/>
        </w:rPr>
        <w:t xml:space="preserve"> </w:t>
      </w:r>
      <w:r w:rsidRPr="00354272">
        <w:rPr>
          <w:lang w:val="en-US"/>
        </w:rPr>
        <w:t xml:space="preserve">of </w:t>
      </w:r>
      <w:r w:rsidR="007863D6">
        <w:rPr>
          <w:lang w:val="en-US"/>
        </w:rPr>
        <w:tab/>
      </w:r>
      <w:r w:rsidRPr="00354272">
        <w:rPr>
          <w:lang w:val="en-US"/>
        </w:rPr>
        <w:t>management.</w:t>
      </w:r>
    </w:p>
    <w:p w:rsidR="00354272" w:rsidRPr="00354272" w:rsidRDefault="00354272" w:rsidP="00C40D96">
      <w:pPr>
        <w:widowControl w:val="0"/>
        <w:spacing w:line="276" w:lineRule="auto"/>
        <w:rPr>
          <w:lang w:val="en-US"/>
        </w:rPr>
      </w:pPr>
      <w:r w:rsidRPr="00354272">
        <w:rPr>
          <w:lang w:val="en-US"/>
        </w:rPr>
        <w:t>2.2</w:t>
      </w:r>
      <w:r w:rsidRPr="00354272">
        <w:rPr>
          <w:lang w:val="en-US"/>
        </w:rPr>
        <w:tab/>
      </w:r>
      <w:r w:rsidR="00454052">
        <w:rPr>
          <w:lang w:val="en-US"/>
        </w:rPr>
        <w:t>T</w:t>
      </w:r>
      <w:r w:rsidRPr="00354272">
        <w:rPr>
          <w:lang w:val="en-US"/>
        </w:rPr>
        <w:t xml:space="preserve">he chairperson should bring the precise nature of the written complaint to the notice of the </w:t>
      </w:r>
      <w:r w:rsidR="007863D6">
        <w:rPr>
          <w:lang w:val="en-US"/>
        </w:rPr>
        <w:tab/>
      </w:r>
      <w:r w:rsidRPr="00354272">
        <w:rPr>
          <w:lang w:val="en-US"/>
        </w:rPr>
        <w:t xml:space="preserve">teacher and seek to resolve the matter between the parties within 5 days of </w:t>
      </w:r>
      <w:r w:rsidR="00454052">
        <w:rPr>
          <w:lang w:val="en-US"/>
        </w:rPr>
        <w:tab/>
      </w:r>
      <w:r w:rsidRPr="00354272">
        <w:rPr>
          <w:lang w:val="en-US"/>
        </w:rPr>
        <w:t xml:space="preserve">receipt of the </w:t>
      </w:r>
      <w:r w:rsidR="007863D6">
        <w:rPr>
          <w:lang w:val="en-US"/>
        </w:rPr>
        <w:tab/>
      </w:r>
      <w:r w:rsidRPr="00354272">
        <w:rPr>
          <w:lang w:val="en-US"/>
        </w:rPr>
        <w:t>written complaint.</w:t>
      </w:r>
    </w:p>
    <w:p w:rsidR="00354272" w:rsidRPr="00354272" w:rsidRDefault="00354272" w:rsidP="00C40D96">
      <w:pPr>
        <w:widowControl w:val="0"/>
        <w:spacing w:line="276" w:lineRule="auto"/>
        <w:rPr>
          <w:lang w:val="en-US"/>
        </w:rPr>
      </w:pPr>
      <w:r w:rsidRPr="00354272">
        <w:rPr>
          <w:lang w:val="en-US"/>
        </w:rPr>
        <w:t> </w:t>
      </w:r>
    </w:p>
    <w:p w:rsidR="00354272" w:rsidRPr="00354272" w:rsidRDefault="00354272" w:rsidP="00C40D96">
      <w:pPr>
        <w:widowControl w:val="0"/>
        <w:spacing w:line="276" w:lineRule="auto"/>
        <w:rPr>
          <w:b/>
          <w:bCs/>
          <w:lang w:val="en-US"/>
        </w:rPr>
      </w:pPr>
      <w:r w:rsidRPr="00354272">
        <w:rPr>
          <w:b/>
          <w:bCs/>
          <w:lang w:val="en-US"/>
        </w:rPr>
        <w:lastRenderedPageBreak/>
        <w:t>Stage 3</w:t>
      </w:r>
    </w:p>
    <w:p w:rsidR="00354272" w:rsidRPr="00354272" w:rsidRDefault="00354272" w:rsidP="00C40D96">
      <w:pPr>
        <w:widowControl w:val="0"/>
        <w:spacing w:line="276" w:lineRule="auto"/>
        <w:rPr>
          <w:rFonts w:ascii="Times" w:hAnsi="Times" w:cs="Times"/>
          <w:b/>
          <w:bCs/>
          <w:u w:val="single"/>
        </w:rPr>
      </w:pPr>
      <w:r w:rsidRPr="00354272">
        <w:rPr>
          <w:lang w:val="en-US"/>
        </w:rPr>
        <w:t>3.1</w:t>
      </w:r>
      <w:r w:rsidRPr="00354272">
        <w:rPr>
          <w:lang w:val="en-US"/>
        </w:rPr>
        <w:tab/>
        <w:t xml:space="preserve">If the complaint is not resolved informally, the chairperson should, </w:t>
      </w:r>
      <w:r w:rsidRPr="00354272">
        <w:rPr>
          <w:lang w:val="en-US"/>
        </w:rPr>
        <w:tab/>
        <w:t xml:space="preserve">subject to the general </w:t>
      </w:r>
      <w:r w:rsidR="007863D6">
        <w:rPr>
          <w:lang w:val="en-US"/>
        </w:rPr>
        <w:tab/>
      </w:r>
      <w:r w:rsidRPr="00354272">
        <w:rPr>
          <w:lang w:val="en-US"/>
        </w:rPr>
        <w:t xml:space="preserve">authorization of the Board and except in those cases where the chairperson deems the </w:t>
      </w:r>
      <w:r w:rsidR="007863D6">
        <w:rPr>
          <w:lang w:val="en-US"/>
        </w:rPr>
        <w:tab/>
      </w:r>
      <w:r w:rsidRPr="00354272">
        <w:rPr>
          <w:lang w:val="en-US"/>
        </w:rPr>
        <w:t>particular authorization of the Board to be required:</w:t>
      </w:r>
    </w:p>
    <w:p w:rsidR="00354272" w:rsidRPr="00354272" w:rsidRDefault="00354272" w:rsidP="00C40D96">
      <w:pPr>
        <w:widowControl w:val="0"/>
        <w:spacing w:line="276" w:lineRule="auto"/>
      </w:pPr>
      <w:r w:rsidRPr="00354272">
        <w:t> </w:t>
      </w:r>
    </w:p>
    <w:p w:rsidR="00354272" w:rsidRPr="00354272" w:rsidRDefault="00354272" w:rsidP="00C40D96">
      <w:pPr>
        <w:widowControl w:val="0"/>
        <w:spacing w:line="276" w:lineRule="auto"/>
        <w:ind w:left="567" w:hanging="567"/>
      </w:pPr>
      <w:r w:rsidRPr="00354272">
        <w:t>A. </w:t>
      </w:r>
      <w:r w:rsidR="00C40D96">
        <w:tab/>
      </w:r>
      <w:r w:rsidR="00C40D96">
        <w:tab/>
      </w:r>
      <w:r w:rsidRPr="00354272">
        <w:t>supply the teacher with a copy of the written complaint; and</w:t>
      </w:r>
    </w:p>
    <w:p w:rsidR="00354272" w:rsidRDefault="00354272" w:rsidP="00C40D96">
      <w:pPr>
        <w:widowControl w:val="0"/>
        <w:spacing w:line="276" w:lineRule="auto"/>
        <w:ind w:left="567" w:hanging="567"/>
      </w:pPr>
      <w:r w:rsidRPr="00354272">
        <w:t>B. </w:t>
      </w:r>
      <w:r w:rsidR="00C40D96">
        <w:tab/>
      </w:r>
      <w:r w:rsidR="00C40D96">
        <w:tab/>
      </w:r>
      <w:r w:rsidRPr="00354272">
        <w:t xml:space="preserve">Arrange a meeting with the teacher and, where applicable, the principal teacher with a </w:t>
      </w:r>
      <w:r w:rsidR="00C40D96">
        <w:tab/>
      </w:r>
      <w:r w:rsidRPr="00354272">
        <w:t xml:space="preserve">view to resolving the complaint.  Such a meeting should take place within 10 days of </w:t>
      </w:r>
      <w:r w:rsidR="00C40D96">
        <w:tab/>
      </w:r>
      <w:r w:rsidRPr="00354272">
        <w:t>receipt of the written</w:t>
      </w:r>
      <w:r w:rsidR="00C40D96">
        <w:t xml:space="preserve"> </w:t>
      </w:r>
      <w:r w:rsidRPr="00354272">
        <w:t>complaint.</w:t>
      </w:r>
    </w:p>
    <w:p w:rsidR="00354272" w:rsidRPr="00354272" w:rsidRDefault="00354272" w:rsidP="00C40D96">
      <w:pPr>
        <w:widowControl w:val="0"/>
        <w:spacing w:line="276" w:lineRule="auto"/>
      </w:pPr>
      <w:r w:rsidRPr="00354272">
        <w:t> </w:t>
      </w:r>
    </w:p>
    <w:p w:rsidR="00354272" w:rsidRPr="00354272" w:rsidRDefault="00354272" w:rsidP="00C40D96">
      <w:pPr>
        <w:widowControl w:val="0"/>
        <w:spacing w:line="276" w:lineRule="auto"/>
        <w:rPr>
          <w:b/>
          <w:bCs/>
        </w:rPr>
      </w:pPr>
      <w:r w:rsidRPr="00354272">
        <w:rPr>
          <w:b/>
          <w:bCs/>
        </w:rPr>
        <w:t>Stage 4</w:t>
      </w:r>
    </w:p>
    <w:p w:rsidR="00354272" w:rsidRPr="00354272" w:rsidRDefault="00354272" w:rsidP="00C40D96">
      <w:pPr>
        <w:widowControl w:val="0"/>
        <w:spacing w:line="276" w:lineRule="auto"/>
      </w:pPr>
      <w:r w:rsidRPr="00354272">
        <w:t>4.1</w:t>
      </w:r>
      <w:r w:rsidRPr="00354272">
        <w:tab/>
        <w:t xml:space="preserve">If the compliant is still not resolved the chairperson should make a </w:t>
      </w:r>
      <w:r w:rsidRPr="00354272">
        <w:tab/>
        <w:t xml:space="preserve">formal report to </w:t>
      </w:r>
      <w:r w:rsidR="00C40D96">
        <w:tab/>
      </w:r>
      <w:r w:rsidRPr="00354272">
        <w:t xml:space="preserve">the Board within 10 days of the meeting referred to </w:t>
      </w:r>
      <w:r w:rsidRPr="00354272">
        <w:tab/>
        <w:t>in 3.2(B).</w:t>
      </w:r>
    </w:p>
    <w:p w:rsidR="00354272" w:rsidRPr="00354272" w:rsidRDefault="00354272" w:rsidP="00C40D96">
      <w:pPr>
        <w:widowControl w:val="0"/>
        <w:spacing w:line="276" w:lineRule="auto"/>
      </w:pPr>
      <w:r w:rsidRPr="00354272">
        <w:t>4.2</w:t>
      </w:r>
      <w:r w:rsidRPr="00354272">
        <w:tab/>
        <w:t xml:space="preserve">If the Board considers that the complaint is not substantiated the teacher and the </w:t>
      </w:r>
      <w:r w:rsidR="00C40D96">
        <w:tab/>
      </w:r>
      <w:r w:rsidRPr="00354272">
        <w:t>complainant should be so informed within 3 days of the Board meeting.</w:t>
      </w:r>
    </w:p>
    <w:p w:rsidR="00354272" w:rsidRPr="00354272" w:rsidRDefault="00354272" w:rsidP="00C40D96">
      <w:pPr>
        <w:widowControl w:val="0"/>
        <w:spacing w:line="276" w:lineRule="auto"/>
      </w:pPr>
      <w:r w:rsidRPr="00354272">
        <w:t>4.3</w:t>
      </w:r>
      <w:r w:rsidRPr="00354272">
        <w:tab/>
        <w:t xml:space="preserve"> If the Board consider that the complaint is substantiated or that it</w:t>
      </w:r>
      <w:r w:rsidR="00C40D96">
        <w:t xml:space="preserve"> </w:t>
      </w:r>
      <w:r w:rsidRPr="00354272">
        <w:t xml:space="preserve">warrants further </w:t>
      </w:r>
      <w:r w:rsidR="00C40D96">
        <w:tab/>
      </w:r>
      <w:r w:rsidRPr="00354272">
        <w:t>investigation it proceeds as follows:</w:t>
      </w:r>
    </w:p>
    <w:p w:rsidR="00354272" w:rsidRPr="00354272" w:rsidRDefault="00354272" w:rsidP="00C40D96">
      <w:pPr>
        <w:widowControl w:val="0"/>
        <w:spacing w:line="276" w:lineRule="auto"/>
        <w:ind w:left="567" w:firstLine="142"/>
      </w:pPr>
      <w:r w:rsidRPr="00354272">
        <w:t>a) </w:t>
      </w:r>
      <w:proofErr w:type="gramStart"/>
      <w:r w:rsidRPr="00354272">
        <w:t>the</w:t>
      </w:r>
      <w:proofErr w:type="gramEnd"/>
      <w:r w:rsidRPr="00354272">
        <w:t xml:space="preserve"> teacher should be informed that the investigation is proceeding to the next </w:t>
      </w:r>
      <w:r w:rsidR="00C40D96">
        <w:tab/>
      </w:r>
      <w:r w:rsidR="00C40D96">
        <w:tab/>
      </w:r>
      <w:r w:rsidRPr="00354272">
        <w:t>stage;</w:t>
      </w:r>
    </w:p>
    <w:p w:rsidR="00354272" w:rsidRPr="00354272" w:rsidRDefault="00354272" w:rsidP="00C40D96">
      <w:pPr>
        <w:widowControl w:val="0"/>
        <w:spacing w:line="276" w:lineRule="auto"/>
        <w:ind w:left="567" w:firstLine="142"/>
      </w:pPr>
      <w:r w:rsidRPr="00354272">
        <w:t xml:space="preserve">b) The teacher should be supplied with a copy of any written evidence in support of </w:t>
      </w:r>
      <w:r w:rsidR="00C40D96">
        <w:tab/>
      </w:r>
      <w:r w:rsidRPr="00354272">
        <w:t>the compliant;</w:t>
      </w:r>
    </w:p>
    <w:p w:rsidR="00354272" w:rsidRPr="00354272" w:rsidRDefault="00354272" w:rsidP="00C40D96">
      <w:pPr>
        <w:widowControl w:val="0"/>
        <w:spacing w:line="276" w:lineRule="auto"/>
        <w:ind w:left="567" w:firstLine="142"/>
      </w:pPr>
      <w:r w:rsidRPr="00354272">
        <w:t>c) The teacher should be requested to supply a written statement to the Board in response</w:t>
      </w:r>
      <w:r w:rsidR="007863D6">
        <w:t xml:space="preserve"> </w:t>
      </w:r>
      <w:r w:rsidRPr="00354272">
        <w:t xml:space="preserve">to </w:t>
      </w:r>
      <w:r w:rsidR="007863D6">
        <w:tab/>
      </w:r>
      <w:r w:rsidRPr="00354272">
        <w:t>the complaint;</w:t>
      </w:r>
    </w:p>
    <w:p w:rsidR="00354272" w:rsidRPr="00354272" w:rsidRDefault="00354272" w:rsidP="00C40D96">
      <w:pPr>
        <w:widowControl w:val="0"/>
        <w:spacing w:line="276" w:lineRule="auto"/>
        <w:ind w:left="567" w:firstLine="142"/>
      </w:pPr>
      <w:r w:rsidRPr="00354272">
        <w:t xml:space="preserve">d) The teacher should be afforded an opportunity to make a presentation of case to the </w:t>
      </w:r>
      <w:r w:rsidR="00C40D96">
        <w:tab/>
      </w:r>
      <w:r w:rsidRPr="00354272">
        <w:t xml:space="preserve">Board.  The teacher would be entitled to be accompanied and assisted by a friend at </w:t>
      </w:r>
      <w:r w:rsidR="00C40D96">
        <w:tab/>
      </w:r>
      <w:r w:rsidRPr="00354272">
        <w:t>any such meeting;</w:t>
      </w:r>
    </w:p>
    <w:p w:rsidR="00354272" w:rsidRPr="00354272" w:rsidRDefault="00354272" w:rsidP="00C40D96">
      <w:pPr>
        <w:widowControl w:val="0"/>
        <w:spacing w:line="276" w:lineRule="auto"/>
        <w:ind w:left="567" w:firstLine="142"/>
      </w:pPr>
      <w:r w:rsidRPr="00354272">
        <w:t xml:space="preserve">e) The Board may arrange a meeting with the complainant if it considers such to be </w:t>
      </w:r>
      <w:r w:rsidR="00C40D96">
        <w:tab/>
      </w:r>
      <w:r w:rsidRPr="00354272">
        <w:t xml:space="preserve">required.  The complainant would be entitled to be accompanied and assisted by a </w:t>
      </w:r>
      <w:r w:rsidR="00C40D96">
        <w:tab/>
      </w:r>
      <w:r w:rsidRPr="00354272">
        <w:t>friend at any such meeting.</w:t>
      </w:r>
    </w:p>
    <w:p w:rsidR="00354272" w:rsidRPr="00354272" w:rsidRDefault="00354272" w:rsidP="00C40D96">
      <w:pPr>
        <w:widowControl w:val="0"/>
        <w:spacing w:line="276" w:lineRule="auto"/>
        <w:ind w:left="567" w:firstLine="142"/>
      </w:pPr>
      <w:r w:rsidRPr="00354272">
        <w:t xml:space="preserve">f) The meeting of the board of management referred to in (d) and (e) will take place </w:t>
      </w:r>
      <w:r w:rsidR="00C40D96">
        <w:tab/>
      </w:r>
      <w:r w:rsidRPr="00354272">
        <w:t>within 10 days of the meeting referred to in 3.1(B)</w:t>
      </w:r>
    </w:p>
    <w:p w:rsidR="00354272" w:rsidRPr="00354272" w:rsidRDefault="00354272" w:rsidP="00C40D96">
      <w:pPr>
        <w:widowControl w:val="0"/>
        <w:spacing w:line="276" w:lineRule="auto"/>
      </w:pPr>
      <w:r w:rsidRPr="00354272">
        <w:t> </w:t>
      </w:r>
    </w:p>
    <w:p w:rsidR="00354272" w:rsidRPr="00354272" w:rsidRDefault="00354272" w:rsidP="00C40D96">
      <w:pPr>
        <w:widowControl w:val="0"/>
        <w:spacing w:line="276" w:lineRule="auto"/>
        <w:rPr>
          <w:b/>
          <w:bCs/>
        </w:rPr>
      </w:pPr>
      <w:r w:rsidRPr="00354272">
        <w:rPr>
          <w:b/>
          <w:bCs/>
        </w:rPr>
        <w:t>Stage 5</w:t>
      </w:r>
    </w:p>
    <w:p w:rsidR="00354272" w:rsidRPr="00354272" w:rsidRDefault="00354272" w:rsidP="00C40D96">
      <w:pPr>
        <w:widowControl w:val="0"/>
        <w:spacing w:line="276" w:lineRule="auto"/>
      </w:pPr>
      <w:r w:rsidRPr="00354272">
        <w:t>5.1</w:t>
      </w:r>
      <w:r w:rsidRPr="00354272">
        <w:tab/>
        <w:t>When the Board has completed its</w:t>
      </w:r>
      <w:r w:rsidR="00C40D96">
        <w:t xml:space="preserve"> investigation, the chairperson </w:t>
      </w:r>
      <w:r w:rsidRPr="00354272">
        <w:t xml:space="preserve">should convey the </w:t>
      </w:r>
      <w:r w:rsidR="00C40D96">
        <w:tab/>
      </w:r>
      <w:r w:rsidRPr="00354272">
        <w:t xml:space="preserve">decision of the Board in writing to the teacher and the complainant within 5 days of </w:t>
      </w:r>
      <w:r w:rsidR="00C40D96">
        <w:tab/>
      </w:r>
      <w:r w:rsidRPr="00354272">
        <w:t>the meeting of the Board.</w:t>
      </w:r>
    </w:p>
    <w:p w:rsidR="00354272" w:rsidRPr="00354272" w:rsidRDefault="00354272" w:rsidP="00C40D96">
      <w:pPr>
        <w:widowControl w:val="0"/>
        <w:spacing w:line="276" w:lineRule="auto"/>
        <w:rPr>
          <w:rFonts w:ascii="Times" w:hAnsi="Times" w:cs="Times"/>
          <w:b/>
          <w:bCs/>
          <w:u w:val="single"/>
        </w:rPr>
      </w:pPr>
      <w:r w:rsidRPr="00354272">
        <w:t>5.2</w:t>
      </w:r>
      <w:r w:rsidRPr="00354272">
        <w:tab/>
        <w:t>The decision of the Board shall be final.</w:t>
      </w:r>
    </w:p>
    <w:p w:rsidR="00354272" w:rsidRPr="00354272" w:rsidRDefault="00354272" w:rsidP="00C40D96">
      <w:pPr>
        <w:widowControl w:val="0"/>
        <w:spacing w:line="276" w:lineRule="auto"/>
      </w:pPr>
      <w:r w:rsidRPr="00354272">
        <w:t> </w:t>
      </w:r>
    </w:p>
    <w:p w:rsidR="00E83614" w:rsidRPr="00354272" w:rsidRDefault="00E83614" w:rsidP="00C40D96">
      <w:pPr>
        <w:spacing w:line="276" w:lineRule="auto"/>
      </w:pPr>
    </w:p>
    <w:sectPr w:rsidR="00E83614" w:rsidRPr="00354272" w:rsidSect="007863D6">
      <w:pgSz w:w="11906" w:h="16838"/>
      <w:pgMar w:top="1134"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298"/>
    <w:multiLevelType w:val="multilevel"/>
    <w:tmpl w:val="05FCDD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272"/>
    <w:rsid w:val="00162780"/>
    <w:rsid w:val="00354272"/>
    <w:rsid w:val="00454052"/>
    <w:rsid w:val="00544A2E"/>
    <w:rsid w:val="00734C6A"/>
    <w:rsid w:val="007863D6"/>
    <w:rsid w:val="00902E56"/>
    <w:rsid w:val="00AC03DE"/>
    <w:rsid w:val="00AE0C4F"/>
    <w:rsid w:val="00C40D96"/>
    <w:rsid w:val="00D03FE8"/>
    <w:rsid w:val="00E83614"/>
    <w:rsid w:val="00E97318"/>
    <w:rsid w:val="00EF710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72"/>
    <w:pPr>
      <w:spacing w:after="0" w:line="240" w:lineRule="auto"/>
    </w:pPr>
    <w:rPr>
      <w:rFonts w:ascii="Times New Roman" w:eastAsia="Times New Roman" w:hAnsi="Times New Roman" w:cs="Times New Roman"/>
      <w:color w:val="000000"/>
      <w:kern w:val="28"/>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52"/>
    <w:pPr>
      <w:ind w:left="720"/>
      <w:contextualSpacing/>
    </w:pPr>
  </w:style>
</w:styles>
</file>

<file path=word/webSettings.xml><?xml version="1.0" encoding="utf-8"?>
<w:webSettings xmlns:r="http://schemas.openxmlformats.org/officeDocument/2006/relationships" xmlns:w="http://schemas.openxmlformats.org/wordprocessingml/2006/main">
  <w:divs>
    <w:div w:id="263267929">
      <w:bodyDiv w:val="1"/>
      <w:marLeft w:val="0"/>
      <w:marRight w:val="0"/>
      <w:marTop w:val="0"/>
      <w:marBottom w:val="0"/>
      <w:divBdr>
        <w:top w:val="none" w:sz="0" w:space="0" w:color="auto"/>
        <w:left w:val="none" w:sz="0" w:space="0" w:color="auto"/>
        <w:bottom w:val="none" w:sz="0" w:space="0" w:color="auto"/>
        <w:right w:val="none" w:sz="0" w:space="0" w:color="auto"/>
      </w:divBdr>
    </w:div>
    <w:div w:id="1607274456">
      <w:bodyDiv w:val="1"/>
      <w:marLeft w:val="0"/>
      <w:marRight w:val="0"/>
      <w:marTop w:val="0"/>
      <w:marBottom w:val="0"/>
      <w:divBdr>
        <w:top w:val="none" w:sz="0" w:space="0" w:color="auto"/>
        <w:left w:val="none" w:sz="0" w:space="0" w:color="auto"/>
        <w:bottom w:val="none" w:sz="0" w:space="0" w:color="auto"/>
        <w:right w:val="none" w:sz="0" w:space="0" w:color="auto"/>
      </w:divBdr>
    </w:div>
    <w:div w:id="1678802498">
      <w:bodyDiv w:val="1"/>
      <w:marLeft w:val="0"/>
      <w:marRight w:val="0"/>
      <w:marTop w:val="0"/>
      <w:marBottom w:val="0"/>
      <w:divBdr>
        <w:top w:val="none" w:sz="0" w:space="0" w:color="auto"/>
        <w:left w:val="none" w:sz="0" w:space="0" w:color="auto"/>
        <w:bottom w:val="none" w:sz="0" w:space="0" w:color="auto"/>
        <w:right w:val="none" w:sz="0" w:space="0" w:color="auto"/>
      </w:divBdr>
    </w:div>
    <w:div w:id="1748189893">
      <w:bodyDiv w:val="1"/>
      <w:marLeft w:val="0"/>
      <w:marRight w:val="0"/>
      <w:marTop w:val="0"/>
      <w:marBottom w:val="0"/>
      <w:divBdr>
        <w:top w:val="none" w:sz="0" w:space="0" w:color="auto"/>
        <w:left w:val="none" w:sz="0" w:space="0" w:color="auto"/>
        <w:bottom w:val="none" w:sz="0" w:space="0" w:color="auto"/>
        <w:right w:val="none" w:sz="0" w:space="0" w:color="auto"/>
      </w:divBdr>
    </w:div>
    <w:div w:id="2061905147">
      <w:bodyDiv w:val="1"/>
      <w:marLeft w:val="0"/>
      <w:marRight w:val="0"/>
      <w:marTop w:val="0"/>
      <w:marBottom w:val="0"/>
      <w:divBdr>
        <w:top w:val="none" w:sz="0" w:space="0" w:color="auto"/>
        <w:left w:val="none" w:sz="0" w:space="0" w:color="auto"/>
        <w:bottom w:val="none" w:sz="0" w:space="0" w:color="auto"/>
        <w:right w:val="none" w:sz="0" w:space="0" w:color="auto"/>
      </w:divBdr>
    </w:div>
    <w:div w:id="21144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2013-12-11T12:35:00Z</cp:lastPrinted>
  <dcterms:created xsi:type="dcterms:W3CDTF">2013-05-03T11:04:00Z</dcterms:created>
  <dcterms:modified xsi:type="dcterms:W3CDTF">2013-12-11T12:35:00Z</dcterms:modified>
</cp:coreProperties>
</file>